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DC7794" w:rsidRPr="00E76B3D" w:rsidRDefault="00DC7794"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910EBB"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Научно-исследовательская работа</w:t>
      </w:r>
    </w:p>
    <w:p w:rsidR="003A6A95" w:rsidRPr="00E76B3D" w:rsidRDefault="00910EBB" w:rsidP="00795BAA">
      <w:pPr>
        <w:spacing w:after="0" w:line="240" w:lineRule="auto"/>
        <w:ind w:left="15" w:firstLine="708"/>
        <w:jc w:val="center"/>
        <w:rPr>
          <w:sz w:val="24"/>
          <w:szCs w:val="24"/>
        </w:rPr>
      </w:pPr>
      <w:r>
        <w:rPr>
          <w:rFonts w:ascii="Times New Roman" w:hAnsi="Times New Roman"/>
          <w:b/>
          <w:bCs/>
          <w:sz w:val="24"/>
          <w:szCs w:val="24"/>
        </w:rPr>
        <w:t>К.М.04.05 (Н)</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 xml:space="preserve"> </w:t>
      </w:r>
      <w:r w:rsidR="00A32CD4">
        <w:rPr>
          <w:rFonts w:ascii="Times New Roman" w:hAnsi="Times New Roman"/>
          <w:b/>
          <w:sz w:val="24"/>
          <w:szCs w:val="24"/>
        </w:rPr>
        <w:t xml:space="preserve"> 44.03.01 Педагогическое образование </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A32CD4">
        <w:rPr>
          <w:rFonts w:ascii="Times New Roman" w:hAnsi="Times New Roman"/>
          <w:b/>
          <w:sz w:val="24"/>
          <w:szCs w:val="24"/>
        </w:rPr>
        <w:t>«</w:t>
      </w:r>
      <w:r w:rsidR="004F0136">
        <w:rPr>
          <w:rFonts w:ascii="Times New Roman" w:hAnsi="Times New Roman"/>
          <w:b/>
          <w:sz w:val="24"/>
          <w:szCs w:val="24"/>
        </w:rPr>
        <w:t>Иностранный язык</w:t>
      </w:r>
      <w:r w:rsidR="00A32CD4">
        <w:rPr>
          <w:rFonts w:ascii="Times New Roman" w:hAnsi="Times New Roman"/>
          <w:b/>
          <w:sz w:val="24"/>
          <w:szCs w:val="24"/>
        </w:rPr>
        <w:t>»</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594CA0">
        <w:rPr>
          <w:rFonts w:ascii="Times New Roman" w:hAnsi="Times New Roman"/>
          <w:sz w:val="24"/>
          <w:szCs w:val="24"/>
        </w:rPr>
        <w:t>2</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Протокол от  </w:t>
      </w:r>
      <w:r w:rsidR="00594CA0">
        <w:rPr>
          <w:rFonts w:ascii="Times New Roman" w:hAnsi="Times New Roman"/>
          <w:sz w:val="24"/>
          <w:szCs w:val="24"/>
        </w:rPr>
        <w:t>25</w:t>
      </w:r>
      <w:r w:rsidRPr="00E76B3D">
        <w:rPr>
          <w:rFonts w:ascii="Times New Roman" w:hAnsi="Times New Roman"/>
          <w:sz w:val="24"/>
          <w:szCs w:val="24"/>
        </w:rPr>
        <w:t xml:space="preserve"> .0</w:t>
      </w:r>
      <w:r w:rsidR="00594CA0">
        <w:rPr>
          <w:rFonts w:ascii="Times New Roman" w:hAnsi="Times New Roman"/>
          <w:sz w:val="24"/>
          <w:szCs w:val="24"/>
        </w:rPr>
        <w:t>3</w:t>
      </w:r>
      <w:r w:rsidRPr="00E76B3D">
        <w:rPr>
          <w:rFonts w:ascii="Times New Roman" w:hAnsi="Times New Roman"/>
          <w:sz w:val="24"/>
          <w:szCs w:val="24"/>
        </w:rPr>
        <w:t>. 20</w:t>
      </w:r>
      <w:r w:rsidR="007E1FDB" w:rsidRPr="00E76B3D">
        <w:rPr>
          <w:rFonts w:ascii="Times New Roman" w:hAnsi="Times New Roman"/>
          <w:sz w:val="24"/>
          <w:szCs w:val="24"/>
        </w:rPr>
        <w:t>2</w:t>
      </w:r>
      <w:r w:rsidR="00594CA0">
        <w:rPr>
          <w:rFonts w:ascii="Times New Roman" w:hAnsi="Times New Roman"/>
          <w:sz w:val="24"/>
          <w:szCs w:val="24"/>
        </w:rPr>
        <w:t>2</w:t>
      </w:r>
      <w:r w:rsidRPr="00E76B3D">
        <w:rPr>
          <w:rFonts w:ascii="Times New Roman" w:hAnsi="Times New Roman"/>
          <w:sz w:val="24"/>
          <w:szCs w:val="24"/>
        </w:rPr>
        <w:t xml:space="preserve"> г.  №</w:t>
      </w:r>
      <w:r w:rsidR="00594CA0">
        <w:rPr>
          <w:rFonts w:ascii="Times New Roman" w:hAnsi="Times New Roman"/>
          <w:sz w:val="24"/>
          <w:szCs w:val="24"/>
        </w:rPr>
        <w:t>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910EBB">
        <w:rPr>
          <w:rStyle w:val="fontstyle01"/>
          <w:sz w:val="24"/>
          <w:szCs w:val="24"/>
        </w:rPr>
        <w:t>научно-исследовательской работ</w:t>
      </w:r>
      <w:r w:rsidR="00025E2C">
        <w:rPr>
          <w:rStyle w:val="fontstyle01"/>
          <w:sz w:val="24"/>
          <w:szCs w:val="24"/>
        </w:rPr>
        <w:t>е</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594CA0"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научно-исследовательской работы </w:t>
      </w:r>
      <w:r w:rsidR="00E76B3D" w:rsidRPr="00B3792E">
        <w:rPr>
          <w:rFonts w:ascii="Times New Roman" w:hAnsi="Times New Roman"/>
          <w:sz w:val="24"/>
          <w:szCs w:val="24"/>
        </w:rPr>
        <w:t>(далее</w:t>
      </w:r>
      <w:r w:rsidR="00910EBB">
        <w:rPr>
          <w:rFonts w:ascii="Times New Roman" w:hAnsi="Times New Roman"/>
          <w:sz w:val="24"/>
          <w:szCs w:val="24"/>
        </w:rPr>
        <w:t xml:space="preserve"> возможно </w:t>
      </w:r>
      <w:r w:rsidR="00E76B3D" w:rsidRPr="00B3792E">
        <w:rPr>
          <w:rFonts w:ascii="Times New Roman" w:hAnsi="Times New Roman"/>
          <w:sz w:val="24"/>
          <w:szCs w:val="24"/>
        </w:rPr>
        <w:t>–</w:t>
      </w:r>
      <w:r w:rsidR="00910EBB">
        <w:rPr>
          <w:rFonts w:ascii="Times New Roman" w:hAnsi="Times New Roman"/>
          <w:sz w:val="24"/>
          <w:szCs w:val="24"/>
        </w:rPr>
        <w:t xml:space="preserve"> </w:t>
      </w:r>
      <w:r w:rsidR="00E76B3D" w:rsidRPr="00B3792E">
        <w:rPr>
          <w:rFonts w:ascii="Times New Roman" w:hAnsi="Times New Roman"/>
          <w:sz w:val="24"/>
          <w:szCs w:val="24"/>
        </w:rPr>
        <w:t xml:space="preserve">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A32CD4">
        <w:rPr>
          <w:rFonts w:ascii="Times New Roman" w:hAnsi="Times New Roman"/>
          <w:sz w:val="24"/>
          <w:szCs w:val="24"/>
        </w:rPr>
        <w:t>«</w:t>
      </w:r>
      <w:r w:rsidR="004F0136">
        <w:rPr>
          <w:rFonts w:ascii="Times New Roman" w:hAnsi="Times New Roman"/>
          <w:sz w:val="24"/>
          <w:szCs w:val="24"/>
        </w:rPr>
        <w:t>Иностранный язык</w:t>
      </w:r>
      <w:r w:rsidR="00A32CD4">
        <w:rPr>
          <w:rFonts w:ascii="Times New Roman" w:hAnsi="Times New Roman"/>
          <w:sz w:val="24"/>
          <w:szCs w:val="24"/>
        </w:rPr>
        <w:t>»</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sidR="00910EBB">
        <w:rPr>
          <w:rFonts w:ascii="Times New Roman" w:hAnsi="Times New Roman"/>
          <w:sz w:val="24"/>
          <w:szCs w:val="24"/>
        </w:rPr>
        <w:t>Научно-исследовательская работа</w:t>
      </w:r>
      <w:r w:rsidR="00B3792E">
        <w:rPr>
          <w:rFonts w:ascii="Times New Roman" w:hAnsi="Times New Roman"/>
          <w:sz w:val="24"/>
          <w:szCs w:val="24"/>
        </w:rPr>
        <w:t xml:space="preserve"> </w:t>
      </w:r>
      <w:r w:rsidR="00910EBB">
        <w:rPr>
          <w:rFonts w:ascii="Times New Roman" w:hAnsi="Times New Roman"/>
          <w:color w:val="000000"/>
          <w:sz w:val="24"/>
          <w:szCs w:val="24"/>
        </w:rPr>
        <w:t>К.М.4.05 (Н)</w:t>
      </w:r>
      <w:r w:rsidR="00E76B3D" w:rsidRPr="00B3792E">
        <w:rPr>
          <w:rFonts w:ascii="Times New Roman" w:hAnsi="Times New Roman"/>
          <w:color w:val="000000"/>
          <w:sz w:val="24"/>
          <w:szCs w:val="24"/>
        </w:rPr>
        <w:t xml:space="preserve">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A32CD4">
        <w:t>«</w:t>
      </w:r>
      <w:r w:rsidR="004F0136">
        <w:t>Иностранный язык</w:t>
      </w:r>
      <w:r w:rsidR="00A32CD4">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4D071B">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К.М.0</w:t>
      </w:r>
      <w:r w:rsidR="0097352F">
        <w:rPr>
          <w:rFonts w:ascii="Times New Roman" w:hAnsi="Times New Roman"/>
          <w:color w:val="000000"/>
          <w:sz w:val="24"/>
          <w:szCs w:val="24"/>
        </w:rPr>
        <w:t>4</w:t>
      </w:r>
      <w:r w:rsidRPr="00E76B3D">
        <w:rPr>
          <w:rFonts w:ascii="Times New Roman" w:hAnsi="Times New Roman"/>
          <w:color w:val="000000"/>
          <w:sz w:val="24"/>
          <w:szCs w:val="24"/>
        </w:rPr>
        <w:t>.05(</w:t>
      </w:r>
      <w:r w:rsidR="0097352F">
        <w:rPr>
          <w:rFonts w:ascii="Times New Roman" w:hAnsi="Times New Roman"/>
          <w:color w:val="000000"/>
          <w:sz w:val="24"/>
          <w:szCs w:val="24"/>
        </w:rPr>
        <w:t>Н</w:t>
      </w:r>
      <w:r w:rsidRPr="00E76B3D">
        <w:rPr>
          <w:rFonts w:ascii="Times New Roman" w:hAnsi="Times New Roman"/>
          <w:color w:val="000000"/>
          <w:sz w:val="24"/>
          <w:szCs w:val="24"/>
        </w:rPr>
        <w:t xml:space="preserve">) </w:t>
      </w:r>
      <w:r w:rsidR="00910EBB">
        <w:rPr>
          <w:rFonts w:ascii="Times New Roman" w:hAnsi="Times New Roman"/>
          <w:color w:val="000000"/>
          <w:sz w:val="24"/>
          <w:szCs w:val="24"/>
        </w:rPr>
        <w:t>Научно-исследовательская работа</w:t>
      </w:r>
      <w:r w:rsidRPr="00E76B3D">
        <w:rPr>
          <w:rFonts w:ascii="Times New Roman" w:hAnsi="Times New Roman"/>
          <w:color w:val="000000"/>
          <w:sz w:val="24"/>
          <w:szCs w:val="24"/>
        </w:rPr>
        <w:t xml:space="preserve"> входит в К.М.0</w:t>
      </w:r>
      <w:r w:rsidR="0097352F">
        <w:rPr>
          <w:rFonts w:ascii="Times New Roman" w:hAnsi="Times New Roman"/>
          <w:color w:val="000000"/>
          <w:sz w:val="24"/>
          <w:szCs w:val="24"/>
        </w:rPr>
        <w:t>4</w:t>
      </w:r>
      <w:r w:rsidRPr="00E76B3D">
        <w:rPr>
          <w:rFonts w:ascii="Times New Roman" w:hAnsi="Times New Roman"/>
          <w:color w:val="000000"/>
          <w:sz w:val="24"/>
          <w:szCs w:val="24"/>
        </w:rPr>
        <w:t xml:space="preserve"> </w:t>
      </w:r>
      <w:r w:rsidR="0097352F">
        <w:rPr>
          <w:rFonts w:ascii="Times New Roman" w:hAnsi="Times New Roman"/>
          <w:color w:val="000000"/>
          <w:sz w:val="24"/>
          <w:szCs w:val="24"/>
        </w:rPr>
        <w:t>Психолого-педагогический</w:t>
      </w:r>
      <w:r w:rsidRPr="00E76B3D">
        <w:rPr>
          <w:rFonts w:ascii="Times New Roman" w:hAnsi="Times New Roman"/>
          <w:color w:val="000000"/>
          <w:sz w:val="24"/>
          <w:szCs w:val="24"/>
        </w:rPr>
        <w:t xml:space="preserve">,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Психология</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Педагогика</w:t>
      </w:r>
    </w:p>
    <w:p w:rsidR="00E76B3D"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Обучение лиц с ОВЗ</w:t>
      </w:r>
    </w:p>
    <w:p w:rsidR="0097352F" w:rsidRPr="0097352F" w:rsidRDefault="0097352F" w:rsidP="0097352F">
      <w:pPr>
        <w:autoSpaceDE w:val="0"/>
        <w:autoSpaceDN w:val="0"/>
        <w:adjustRightInd w:val="0"/>
        <w:spacing w:after="0" w:line="240" w:lineRule="auto"/>
        <w:ind w:firstLine="360"/>
        <w:jc w:val="both"/>
        <w:rPr>
          <w:rFonts w:ascii="Times New Roman" w:hAnsi="Times New Roman"/>
          <w:color w:val="000000"/>
          <w:sz w:val="24"/>
          <w:szCs w:val="24"/>
        </w:rPr>
      </w:pPr>
      <w:r w:rsidRPr="0097352F">
        <w:rPr>
          <w:rFonts w:ascii="Times New Roman" w:hAnsi="Times New Roman"/>
          <w:color w:val="000000"/>
          <w:sz w:val="24"/>
          <w:szCs w:val="24"/>
        </w:rPr>
        <w:t>Реализуется на 3 курсе в 5 семестре, на 3 курсе в 6 семестре, на 4 курсе в 7 семестре.</w:t>
      </w:r>
    </w:p>
    <w:p w:rsidR="0097352F" w:rsidRPr="0097352F" w:rsidRDefault="0097352F" w:rsidP="0097352F">
      <w:pPr>
        <w:autoSpaceDE w:val="0"/>
        <w:autoSpaceDN w:val="0"/>
        <w:adjustRightInd w:val="0"/>
        <w:spacing w:after="0" w:line="240" w:lineRule="auto"/>
        <w:jc w:val="both"/>
        <w:rPr>
          <w:rFonts w:ascii="Times New Roman" w:hAnsi="Times New Roman"/>
          <w:sz w:val="24"/>
          <w:szCs w:val="24"/>
          <w:lang w:eastAsia="en-US"/>
        </w:rPr>
      </w:pPr>
      <w:r w:rsidRPr="0097352F">
        <w:rPr>
          <w:rFonts w:ascii="Times New Roman" w:hAnsi="Times New Roman"/>
          <w:color w:val="000000"/>
          <w:sz w:val="24"/>
          <w:szCs w:val="24"/>
        </w:rPr>
        <w:t xml:space="preserve">Общая трудоемкость практики 3 з.е., 108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97352F">
        <w:rPr>
          <w:rFonts w:ascii="Times New Roman" w:hAnsi="Times New Roman"/>
          <w:b/>
          <w:color w:val="000000"/>
          <w:sz w:val="24"/>
        </w:rPr>
        <w:t>научно-исследовательской работы</w:t>
      </w:r>
    </w:p>
    <w:p w:rsidR="0097352F" w:rsidRPr="0097352F" w:rsidRDefault="00910EBB" w:rsidP="0097352F">
      <w:pPr>
        <w:pStyle w:val="a5"/>
        <w:tabs>
          <w:tab w:val="left" w:pos="9922"/>
        </w:tabs>
        <w:ind w:right="-1" w:firstLine="708"/>
        <w:jc w:val="both"/>
        <w:rPr>
          <w:rFonts w:ascii="Times New Roman" w:hAnsi="Times New Roman"/>
          <w:sz w:val="24"/>
          <w:szCs w:val="24"/>
        </w:rPr>
      </w:pPr>
      <w:r w:rsidRPr="0097352F">
        <w:rPr>
          <w:rFonts w:ascii="Times New Roman" w:hAnsi="Times New Roman"/>
          <w:sz w:val="24"/>
          <w:szCs w:val="24"/>
        </w:rPr>
        <w:t>Научно-исследовательская работа</w:t>
      </w:r>
      <w:r w:rsidR="003A6A95" w:rsidRPr="0097352F">
        <w:rPr>
          <w:rFonts w:ascii="Times New Roman" w:hAnsi="Times New Roman"/>
          <w:sz w:val="24"/>
          <w:szCs w:val="24"/>
        </w:rPr>
        <w:t xml:space="preserve"> обучающихся по программе бакалавриата направления подготовки 44.03.0</w:t>
      </w:r>
      <w:r w:rsidR="00A32CD4">
        <w:rPr>
          <w:rFonts w:ascii="Times New Roman" w:hAnsi="Times New Roman"/>
          <w:sz w:val="24"/>
          <w:szCs w:val="24"/>
        </w:rPr>
        <w:t>1</w:t>
      </w:r>
      <w:r w:rsidR="003A6A95" w:rsidRPr="0097352F">
        <w:rPr>
          <w:rFonts w:ascii="Times New Roman" w:hAnsi="Times New Roman"/>
          <w:sz w:val="24"/>
          <w:szCs w:val="24"/>
        </w:rPr>
        <w:t xml:space="preserve"> «Педагогическое образование</w:t>
      </w:r>
      <w:r w:rsidR="00025E2C">
        <w:rPr>
          <w:rFonts w:ascii="Times New Roman" w:hAnsi="Times New Roman"/>
          <w:sz w:val="24"/>
          <w:szCs w:val="24"/>
        </w:rPr>
        <w:t xml:space="preserve"> </w:t>
      </w:r>
      <w:r w:rsidR="003A6A95" w:rsidRPr="0097352F">
        <w:rPr>
          <w:rFonts w:ascii="Times New Roman" w:hAnsi="Times New Roman"/>
          <w:sz w:val="24"/>
          <w:szCs w:val="24"/>
        </w:rPr>
        <w:t xml:space="preserve">направленность (профиль) подготовки </w:t>
      </w:r>
      <w:r w:rsidR="00A32CD4">
        <w:rPr>
          <w:rFonts w:ascii="Times New Roman" w:hAnsi="Times New Roman"/>
          <w:sz w:val="24"/>
          <w:szCs w:val="24"/>
        </w:rPr>
        <w:t>«</w:t>
      </w:r>
      <w:r w:rsidR="004F0136">
        <w:rPr>
          <w:rFonts w:ascii="Times New Roman" w:hAnsi="Times New Roman"/>
          <w:sz w:val="24"/>
          <w:szCs w:val="24"/>
        </w:rPr>
        <w:t>Иностранный язык</w:t>
      </w:r>
      <w:r w:rsidR="00A32CD4">
        <w:rPr>
          <w:rFonts w:ascii="Times New Roman" w:hAnsi="Times New Roman"/>
          <w:sz w:val="24"/>
          <w:szCs w:val="24"/>
        </w:rPr>
        <w:t>»</w:t>
      </w:r>
      <w:r w:rsidR="003A6A95" w:rsidRPr="0097352F">
        <w:rPr>
          <w:rFonts w:ascii="Times New Roman" w:hAnsi="Times New Roman"/>
          <w:sz w:val="24"/>
          <w:szCs w:val="24"/>
        </w:rPr>
        <w:t xml:space="preserve"> проводится в соответствии с ФГОС ВО, графиком учебного процесса, учебным планом.   </w:t>
      </w:r>
      <w:r w:rsidR="0097352F" w:rsidRPr="0097352F">
        <w:rPr>
          <w:rFonts w:ascii="Times New Roman" w:hAnsi="Times New Roman"/>
          <w:sz w:val="24"/>
          <w:szCs w:val="24"/>
        </w:rPr>
        <w:t>Производственная  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xml:space="preserve">) позволяет заложить основы формирования у обучающихся навыков использования </w:t>
      </w:r>
      <w:r w:rsidR="0097352F" w:rsidRPr="0097352F">
        <w:rPr>
          <w:rFonts w:ascii="Times New Roman" w:hAnsi="Times New Roman"/>
          <w:sz w:val="24"/>
          <w:szCs w:val="24"/>
        </w:rPr>
        <w:lastRenderedPageBreak/>
        <w:t>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w:t>
      </w:r>
      <w:r w:rsidR="0097352F" w:rsidRPr="0097352F">
        <w:rPr>
          <w:rFonts w:ascii="Times New Roman" w:hAnsi="Times New Roman"/>
          <w:spacing w:val="-4"/>
          <w:sz w:val="24"/>
          <w:szCs w:val="24"/>
        </w:rPr>
        <w:t xml:space="preserve"> </w:t>
      </w:r>
      <w:r w:rsidR="0097352F" w:rsidRPr="0097352F">
        <w:rPr>
          <w:rFonts w:ascii="Times New Roman" w:hAnsi="Times New Roman"/>
          <w:sz w:val="24"/>
          <w:szCs w:val="24"/>
        </w:rPr>
        <w:t>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Целью производственной  практики (</w:t>
      </w:r>
      <w:r w:rsidRPr="0097352F">
        <w:rPr>
          <w:rFonts w:ascii="Times New Roman" w:hAnsi="Times New Roman"/>
          <w:bCs/>
          <w:i/>
          <w:sz w:val="24"/>
          <w:szCs w:val="24"/>
        </w:rPr>
        <w:t>научно-исследовательской работы</w:t>
      </w:r>
      <w:r w:rsidRPr="0097352F">
        <w:rPr>
          <w:rFonts w:ascii="Times New Roman" w:hAnsi="Times New Roman"/>
          <w:i/>
          <w:iCs/>
          <w:sz w:val="24"/>
          <w:szCs w:val="24"/>
        </w:rPr>
        <w:t>) является</w:t>
      </w:r>
      <w:r w:rsidRPr="0097352F">
        <w:rPr>
          <w:rFonts w:ascii="Times New Roman" w:hAnsi="Times New Roman"/>
          <w:sz w:val="24"/>
          <w:szCs w:val="24"/>
        </w:rPr>
        <w:t xml:space="preserve"> </w:t>
      </w:r>
    </w:p>
    <w:p w:rsidR="0097352F" w:rsidRPr="0097352F" w:rsidRDefault="0097352F" w:rsidP="0097352F">
      <w:pPr>
        <w:widowControl w:val="0"/>
        <w:tabs>
          <w:tab w:val="left" w:pos="1134"/>
        </w:tabs>
        <w:spacing w:after="0" w:line="240" w:lineRule="auto"/>
        <w:ind w:firstLine="709"/>
        <w:jc w:val="both"/>
        <w:rPr>
          <w:rFonts w:ascii="Times New Roman" w:hAnsi="Times New Roman"/>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r w:rsidRPr="0097352F">
        <w:rPr>
          <w:color w:val="000000"/>
          <w:sz w:val="24"/>
          <w:szCs w:val="24"/>
        </w:rPr>
        <w:t xml:space="preserve"> </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отбора средств  реализации  программ профессионального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F541CA"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w:t>
      </w:r>
      <w:r w:rsidRPr="00F541CA">
        <w:rPr>
          <w:rFonts w:ascii="Times New Roman" w:hAnsi="Times New Roman"/>
          <w:b/>
          <w:bCs/>
          <w:sz w:val="24"/>
          <w:szCs w:val="24"/>
        </w:rPr>
        <w:t xml:space="preserve">способы проведения </w:t>
      </w:r>
      <w:r w:rsidR="00F541CA" w:rsidRPr="00F541CA">
        <w:rPr>
          <w:rStyle w:val="fontstyle01"/>
          <w:b/>
          <w:sz w:val="24"/>
          <w:szCs w:val="24"/>
        </w:rPr>
        <w:t xml:space="preserve">практической подготовки при реализации </w:t>
      </w:r>
      <w:r w:rsidR="0097352F" w:rsidRPr="00F541CA">
        <w:rPr>
          <w:rFonts w:ascii="Times New Roman" w:hAnsi="Times New Roman"/>
          <w:b/>
          <w:color w:val="000000"/>
          <w:sz w:val="24"/>
        </w:rPr>
        <w:t>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A32CD4">
        <w:rPr>
          <w:rFonts w:ascii="Times New Roman" w:hAnsi="Times New Roman"/>
          <w:sz w:val="24"/>
          <w:szCs w:val="24"/>
        </w:rPr>
        <w:t>«</w:t>
      </w:r>
      <w:r w:rsidR="004F0136">
        <w:rPr>
          <w:rFonts w:ascii="Times New Roman" w:hAnsi="Times New Roman"/>
          <w:sz w:val="24"/>
          <w:szCs w:val="24"/>
        </w:rPr>
        <w:t>Иностранный язык</w:t>
      </w:r>
      <w:r w:rsidR="00A32CD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910EBB" w:rsidP="00E76B3D">
      <w:pPr>
        <w:pStyle w:val="31"/>
        <w:shd w:val="clear" w:color="auto" w:fill="auto"/>
        <w:spacing w:after="0" w:line="240" w:lineRule="auto"/>
        <w:ind w:firstLine="709"/>
        <w:jc w:val="both"/>
        <w:rPr>
          <w:b/>
          <w:i/>
          <w:color w:val="C00000"/>
        </w:rPr>
      </w:pPr>
      <w:r>
        <w:rPr>
          <w:b/>
          <w:i/>
        </w:rPr>
        <w:t>Научно-исследовательская работа</w:t>
      </w:r>
      <w:r w:rsidR="00530349">
        <w:rPr>
          <w:b/>
          <w:i/>
        </w:rPr>
        <w:t xml:space="preserve"> </w:t>
      </w:r>
      <w:r w:rsidR="00E76B3D" w:rsidRPr="00954718">
        <w:rPr>
          <w:rStyle w:val="fontstyle21"/>
          <w:b/>
          <w:i/>
        </w:rPr>
        <w:t>проводится на</w:t>
      </w:r>
      <w:r w:rsidR="00E76B3D" w:rsidRPr="00954718">
        <w:rPr>
          <w:b/>
          <w:i/>
        </w:rPr>
        <w:t xml:space="preserve"> </w:t>
      </w:r>
      <w:r w:rsidR="00E76B3D" w:rsidRPr="00954718">
        <w:rPr>
          <w:rStyle w:val="fontstyle21"/>
          <w:b/>
          <w:i/>
        </w:rPr>
        <w:t xml:space="preserve">базе </w:t>
      </w:r>
      <w:r w:rsidR="00586DF1">
        <w:rPr>
          <w:rStyle w:val="fontstyle21"/>
          <w:b/>
          <w:i/>
        </w:rPr>
        <w:t>ЧУОО ВО «Омская гуманитарная академия»</w:t>
      </w:r>
      <w:r w:rsidR="00E76B3D" w:rsidRPr="00530349">
        <w:rPr>
          <w:rStyle w:val="fontstyle21"/>
          <w:b/>
          <w:i/>
        </w:rPr>
        <w:t>.</w:t>
      </w:r>
      <w:r w:rsidR="00E76B3D">
        <w:rPr>
          <w:rStyle w:val="fontstyle21"/>
          <w:b/>
          <w:i/>
        </w:rPr>
        <w:t xml:space="preserve"> </w:t>
      </w:r>
      <w:r w:rsidR="00E76B3D" w:rsidRPr="005B7975">
        <w:rPr>
          <w:rStyle w:val="fontstyle21"/>
          <w:b/>
          <w:i/>
          <w:color w:val="C00000"/>
        </w:rPr>
        <w:t>Руководителем практики от профильной организации</w:t>
      </w:r>
      <w:r w:rsidR="00586DF1">
        <w:rPr>
          <w:rStyle w:val="fontstyle21"/>
          <w:b/>
          <w:i/>
          <w:color w:val="C00000"/>
        </w:rPr>
        <w:t xml:space="preserve"> является заведующий кафедрой ППиСР,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w:t>
      </w:r>
      <w:r w:rsidR="00E76B3D" w:rsidRPr="005B7975">
        <w:rPr>
          <w:rStyle w:val="fontstyle21"/>
          <w:b/>
          <w:i/>
          <w:color w:val="C00000"/>
        </w:rPr>
        <w:t xml:space="preserve"> </w:t>
      </w:r>
      <w:r w:rsidR="00586DF1">
        <w:rPr>
          <w:rStyle w:val="fontstyle21"/>
          <w:b/>
          <w:i/>
          <w:color w:val="C00000"/>
        </w:rPr>
        <w:t xml:space="preserve">преподаватель кафедры ППиСР.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594CA0" w:rsidRPr="00F541CA">
        <w:rPr>
          <w:rStyle w:val="fontstyle01"/>
          <w:b/>
          <w:sz w:val="24"/>
          <w:szCs w:val="24"/>
        </w:rPr>
        <w:t>практической подготовки при реализации</w:t>
      </w:r>
      <w:r w:rsidR="00594CA0">
        <w:rPr>
          <w:rStyle w:val="fontstyle01"/>
          <w:sz w:val="24"/>
          <w:szCs w:val="24"/>
        </w:rPr>
        <w:t xml:space="preserve"> </w:t>
      </w:r>
      <w:r w:rsidR="00594CA0">
        <w:rPr>
          <w:rFonts w:ascii="Times New Roman" w:hAnsi="Times New Roman"/>
          <w:b/>
          <w:color w:val="000000"/>
          <w:sz w:val="24"/>
        </w:rPr>
        <w:t>научно-исследовательской работы</w:t>
      </w:r>
      <w:r w:rsidR="00586DF1">
        <w:rPr>
          <w:rFonts w:ascii="Times New Roman" w:hAnsi="Times New Roman"/>
          <w:b/>
          <w:color w:val="000000"/>
          <w:sz w:val="24"/>
        </w:rPr>
        <w:t xml:space="preserve"> </w:t>
      </w:r>
    </w:p>
    <w:p w:rsidR="00E76B3D" w:rsidRPr="00BB73A8" w:rsidRDefault="00E76B3D" w:rsidP="00E76B3D">
      <w:pPr>
        <w:pStyle w:val="31"/>
        <w:shd w:val="clear" w:color="auto" w:fill="auto"/>
        <w:spacing w:after="0" w:line="240" w:lineRule="auto"/>
        <w:ind w:firstLine="709"/>
        <w:jc w:val="both"/>
      </w:pPr>
      <w:r w:rsidRPr="00BB73A8">
        <w:lastRenderedPageBreak/>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устанавливает календарные графики программы реализации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ППиСР,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ППиСР.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594CA0" w:rsidRPr="00F541CA">
        <w:rPr>
          <w:rStyle w:val="fontstyle01"/>
          <w:b/>
          <w:sz w:val="24"/>
          <w:szCs w:val="24"/>
        </w:rPr>
        <w:t>практической подготовки при реализации</w:t>
      </w:r>
      <w:r w:rsidR="00594CA0">
        <w:rPr>
          <w:rStyle w:val="fontstyle01"/>
          <w:sz w:val="24"/>
          <w:szCs w:val="24"/>
        </w:rPr>
        <w:t xml:space="preserve"> </w:t>
      </w:r>
      <w:r w:rsidR="00594CA0">
        <w:rPr>
          <w:rFonts w:ascii="Times New Roman" w:hAnsi="Times New Roman"/>
          <w:b/>
          <w:color w:val="000000"/>
          <w:sz w:val="24"/>
        </w:rPr>
        <w:t>научно-исследовательской работы</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586DF1">
        <w:rPr>
          <w:rFonts w:ascii="Times New Roman" w:hAnsi="Times New Roman"/>
          <w:b/>
          <w:bCs/>
          <w:sz w:val="24"/>
          <w:szCs w:val="24"/>
        </w:rPr>
        <w:t>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586DF1">
      <w:pPr>
        <w:jc w:val="center"/>
        <w:rPr>
          <w:rStyle w:val="fontstyle01"/>
          <w:b/>
          <w:sz w:val="24"/>
          <w:szCs w:val="24"/>
        </w:rPr>
      </w:pPr>
      <w:r>
        <w:rPr>
          <w:rStyle w:val="fontstyle01"/>
          <w:b/>
          <w:sz w:val="24"/>
          <w:szCs w:val="24"/>
        </w:rPr>
        <w:t>Часть 1</w:t>
      </w:r>
    </w:p>
    <w:p w:rsidR="003A6A95" w:rsidRDefault="00586DF1" w:rsidP="00CE4208">
      <w:pPr>
        <w:jc w:val="center"/>
        <w:rPr>
          <w:rStyle w:val="fontstyle01"/>
          <w:b/>
          <w:sz w:val="24"/>
          <w:szCs w:val="24"/>
        </w:rPr>
      </w:pPr>
      <w:r w:rsidRPr="00586DF1">
        <w:rPr>
          <w:rStyle w:val="fontstyle01"/>
          <w:b/>
          <w:sz w:val="24"/>
          <w:szCs w:val="24"/>
        </w:rPr>
        <w:lastRenderedPageBreak/>
        <w:t>3 курс, 5 семестр (4 дня, 36 ч.)</w:t>
      </w:r>
      <w:bookmarkEnd w:id="1"/>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BB73A8">
        <w:rPr>
          <w:rFonts w:ascii="Times New Roman" w:hAnsi="Times New Roman"/>
          <w:b/>
          <w:bCs/>
          <w:kern w:val="2"/>
          <w:sz w:val="24"/>
          <w:szCs w:val="24"/>
          <w:lang w:eastAsia="hi-IN" w:bidi="hi-IN"/>
        </w:rPr>
        <w:t xml:space="preserve">Содержание </w:t>
      </w:r>
      <w:bookmarkEnd w:id="2"/>
      <w:r w:rsidRPr="00BB73A8">
        <w:rPr>
          <w:rFonts w:ascii="Times New Roman" w:hAnsi="Times New Roman"/>
          <w:b/>
          <w:bCs/>
          <w:kern w:val="2"/>
          <w:sz w:val="24"/>
          <w:szCs w:val="24"/>
          <w:lang w:eastAsia="hi-IN" w:bidi="hi-IN"/>
        </w:rPr>
        <w:t>практики (научно-исследовательской работы)</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4D071B" w:rsidRDefault="00CE4208" w:rsidP="00CE4208">
      <w:pPr>
        <w:pStyle w:val="31"/>
        <w:shd w:val="clear" w:color="auto" w:fill="auto"/>
        <w:spacing w:after="0" w:line="240" w:lineRule="auto"/>
        <w:ind w:firstLine="709"/>
        <w:jc w:val="both"/>
        <w:rPr>
          <w:color w:val="auto"/>
        </w:rPr>
      </w:pPr>
      <w:r w:rsidRPr="00CE4208">
        <w:rPr>
          <w:color w:val="auto"/>
        </w:rPr>
        <w:t>В соответствии с индивидуальным заданием студенты во время  практики проводят научно-исследовательскую работу (</w:t>
      </w:r>
      <w:r w:rsidRPr="00CE4208">
        <w:rPr>
          <w:b/>
          <w:color w:val="auto"/>
        </w:rPr>
        <w:t xml:space="preserve">НИРС) (индивидуальное задание), </w:t>
      </w:r>
      <w:r w:rsidRPr="00CE4208">
        <w:rPr>
          <w:color w:val="auto"/>
        </w:rPr>
        <w:t>которая является начальным этапом выполнения выпускной квалификационной работы (ВКР)</w:t>
      </w:r>
      <w:r w:rsidRPr="00CE4208">
        <w:rPr>
          <w:b/>
          <w:color w:val="auto"/>
        </w:rPr>
        <w:t>.</w:t>
      </w:r>
      <w:r w:rsidRPr="00CE4208">
        <w:rPr>
          <w:color w:val="auto"/>
        </w:rPr>
        <w:t xml:space="preserve"> Её тема выбирается с учетом профиля направления подготовки (Начальное образование),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4D071B">
        <w:rPr>
          <w:color w:val="auto"/>
        </w:rPr>
        <w:tab/>
      </w:r>
      <w:r>
        <w:rPr>
          <w:color w:val="auto"/>
        </w:rPr>
        <w:t>Порядок выполнения НИР:</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 xml:space="preserve">. </w:t>
      </w:r>
    </w:p>
    <w:p w:rsidR="00CE420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CE4208" w:rsidRDefault="00CE4208" w:rsidP="00CE4208">
      <w:pPr>
        <w:jc w:val="center"/>
        <w:rPr>
          <w:rFonts w:ascii="Times New Roman" w:hAnsi="Times New Roman"/>
          <w:b/>
          <w:iCs/>
          <w:sz w:val="24"/>
          <w:szCs w:val="24"/>
        </w:rPr>
      </w:pPr>
    </w:p>
    <w:p w:rsidR="00CE4208" w:rsidRDefault="00CE4208" w:rsidP="00CE4208">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Часть 2 </w:t>
      </w:r>
    </w:p>
    <w:p w:rsidR="00CE4208" w:rsidRPr="00CE4208" w:rsidRDefault="00CE4208" w:rsidP="00CE4208">
      <w:pPr>
        <w:spacing w:line="240" w:lineRule="auto"/>
        <w:contextualSpacing/>
        <w:jc w:val="center"/>
        <w:rPr>
          <w:rStyle w:val="fontstyle01"/>
          <w:b/>
          <w:sz w:val="24"/>
          <w:szCs w:val="24"/>
        </w:rPr>
      </w:pPr>
      <w:r w:rsidRPr="00CE4208">
        <w:rPr>
          <w:rStyle w:val="fontstyle01"/>
          <w:b/>
          <w:sz w:val="24"/>
          <w:szCs w:val="24"/>
        </w:rPr>
        <w:t>3 курс, 6 семестр (4 дня, 36 ч.)</w:t>
      </w:r>
    </w:p>
    <w:p w:rsidR="0022668B" w:rsidRPr="00BB73A8" w:rsidRDefault="0022668B" w:rsidP="0022668B">
      <w:pPr>
        <w:spacing w:after="0" w:line="240" w:lineRule="auto"/>
        <w:jc w:val="both"/>
        <w:outlineLvl w:val="1"/>
        <w:rPr>
          <w:rFonts w:ascii="Times New Roman" w:hAnsi="Times New Roman"/>
          <w:spacing w:val="2"/>
          <w:sz w:val="24"/>
          <w:szCs w:val="24"/>
        </w:rPr>
      </w:pPr>
    </w:p>
    <w:p w:rsidR="009528FC" w:rsidRPr="009528FC"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22668B" w:rsidRPr="005A6C1D" w:rsidRDefault="0022668B" w:rsidP="0022668B">
      <w:pPr>
        <w:pStyle w:val="ab"/>
        <w:numPr>
          <w:ilvl w:val="0"/>
          <w:numId w:val="25"/>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22668B" w:rsidRDefault="0022668B" w:rsidP="0022668B">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sidR="009528FC">
        <w:rPr>
          <w:rFonts w:ascii="Times New Roman" w:hAnsi="Times New Roman"/>
          <w:b/>
          <w:i/>
          <w:sz w:val="24"/>
          <w:szCs w:val="24"/>
        </w:rPr>
        <w:t>о</w:t>
      </w:r>
      <w:r>
        <w:rPr>
          <w:rFonts w:ascii="Times New Roman" w:hAnsi="Times New Roman"/>
          <w:b/>
          <w:i/>
          <w:sz w:val="24"/>
          <w:szCs w:val="24"/>
        </w:rPr>
        <w:t>писание параграфа теоретической главы будущей выпускной квалификационной работы, характеризующего объект исследования.</w:t>
      </w:r>
    </w:p>
    <w:p w:rsidR="0022668B" w:rsidRDefault="0022668B"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22668B" w:rsidRPr="00D85CE5" w:rsidRDefault="0022668B"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t xml:space="preserve"> - Теоретические аспекты особенностей развития (памяти, внимания, </w:t>
      </w:r>
      <w:r w:rsidR="00D85CE5" w:rsidRPr="00D85CE5">
        <w:rPr>
          <w:rFonts w:ascii="Times New Roman" w:hAnsi="Times New Roman"/>
          <w:sz w:val="24"/>
          <w:szCs w:val="24"/>
        </w:rPr>
        <w:t>мотивации, самооценки и т.п.)</w:t>
      </w:r>
      <w:r w:rsidRPr="00D85CE5">
        <w:rPr>
          <w:rFonts w:ascii="Times New Roman" w:hAnsi="Times New Roman"/>
          <w:sz w:val="24"/>
          <w:szCs w:val="24"/>
        </w:rPr>
        <w:t xml:space="preserve"> детей младшего школьного возраста</w:t>
      </w:r>
      <w:r w:rsidRPr="00D85CE5">
        <w:rPr>
          <w:rFonts w:ascii="Times New Roman" w:hAnsi="Times New Roman"/>
          <w:b/>
          <w:i/>
          <w:sz w:val="24"/>
          <w:szCs w:val="24"/>
        </w:rPr>
        <w:t xml:space="preserve">. </w:t>
      </w:r>
    </w:p>
    <w:p w:rsidR="00D85CE5" w:rsidRPr="00D85CE5" w:rsidRDefault="0022668B"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w:t>
      </w:r>
      <w:r w:rsidR="00D85CE5" w:rsidRPr="00D85CE5">
        <w:rPr>
          <w:rFonts w:ascii="Times New Roman" w:hAnsi="Times New Roman"/>
          <w:sz w:val="24"/>
          <w:szCs w:val="24"/>
        </w:rPr>
        <w:t>(</w:t>
      </w:r>
      <w:r w:rsidRPr="00D85CE5">
        <w:rPr>
          <w:rFonts w:ascii="Times New Roman" w:hAnsi="Times New Roman"/>
          <w:sz w:val="24"/>
          <w:szCs w:val="24"/>
        </w:rPr>
        <w:t>познавательных УУД</w:t>
      </w:r>
      <w:r w:rsidR="00D85CE5" w:rsidRPr="00D85CE5">
        <w:rPr>
          <w:rFonts w:ascii="Times New Roman" w:hAnsi="Times New Roman"/>
          <w:sz w:val="24"/>
          <w:szCs w:val="24"/>
        </w:rPr>
        <w:t>,</w:t>
      </w:r>
      <w:r w:rsidR="00D85CE5">
        <w:rPr>
          <w:rFonts w:ascii="Times New Roman" w:hAnsi="Times New Roman"/>
          <w:sz w:val="24"/>
          <w:szCs w:val="24"/>
        </w:rPr>
        <w:t xml:space="preserve"> </w:t>
      </w:r>
      <w:r w:rsidR="009528FC">
        <w:rPr>
          <w:rFonts w:ascii="Times New Roman" w:hAnsi="Times New Roman"/>
          <w:sz w:val="24"/>
          <w:szCs w:val="24"/>
        </w:rPr>
        <w:t xml:space="preserve">коммуникативной компетентности, читательских умений и т.д.) младших школьников. </w:t>
      </w:r>
    </w:p>
    <w:p w:rsid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D85CE5" w:rsidRP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22668B" w:rsidRPr="0022668B" w:rsidRDefault="0022668B" w:rsidP="0022668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22668B" w:rsidRPr="004B5C84"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22668B" w:rsidRPr="004B5C84" w:rsidRDefault="0022668B" w:rsidP="0022668B">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sidR="009528FC">
        <w:rPr>
          <w:rFonts w:ascii="Times New Roman" w:hAnsi="Times New Roman"/>
          <w:b/>
          <w:i/>
          <w:sz w:val="24"/>
          <w:szCs w:val="24"/>
        </w:rPr>
        <w:t>глоссарий с основными терминами по проблематике исследования (не менее 10 терминов).</w:t>
      </w:r>
    </w:p>
    <w:p w:rsidR="00CE4208" w:rsidRDefault="009528FC" w:rsidP="000F49A7">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27"/>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lastRenderedPageBreak/>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t xml:space="preserve"> - </w:t>
      </w:r>
      <w:r>
        <w:rPr>
          <w:rFonts w:ascii="Times New Roman" w:hAnsi="Times New Roman"/>
          <w:sz w:val="24"/>
          <w:szCs w:val="24"/>
        </w:rPr>
        <w:t>Использование дидактической игры как средства развития</w:t>
      </w:r>
      <w:r w:rsidRPr="00D85CE5">
        <w:rPr>
          <w:rFonts w:ascii="Times New Roman" w:hAnsi="Times New Roman"/>
          <w:sz w:val="24"/>
          <w:szCs w:val="24"/>
        </w:rPr>
        <w:t xml:space="preserve"> (памяти, внимания, мотивации, самооценки и т.п.) детей младшего школьного возраста</w:t>
      </w:r>
      <w:r w:rsidRPr="00D85CE5">
        <w:rPr>
          <w:rFonts w:ascii="Times New Roman" w:hAnsi="Times New Roman"/>
          <w:b/>
          <w:i/>
          <w:sz w:val="24"/>
          <w:szCs w:val="24"/>
        </w:rPr>
        <w:t xml:space="preserve">. </w:t>
      </w:r>
    </w:p>
    <w:p w:rsidR="009528FC" w:rsidRPr="00D85CE5" w:rsidRDefault="009528FC"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(познавательных УУД,</w:t>
      </w:r>
      <w:r>
        <w:rPr>
          <w:rFonts w:ascii="Times New Roman" w:hAnsi="Times New Roman"/>
          <w:sz w:val="24"/>
          <w:szCs w:val="24"/>
        </w:rPr>
        <w:t xml:space="preserve"> коммуникативной компетентности, читательских умений и т.д.) младших школьников. </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9528FC" w:rsidRPr="004B5C84" w:rsidRDefault="009528FC" w:rsidP="009528FC">
      <w:pPr>
        <w:pStyle w:val="ab"/>
        <w:numPr>
          <w:ilvl w:val="0"/>
          <w:numId w:val="27"/>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Pr="009528FC" w:rsidRDefault="009528FC" w:rsidP="009528FC">
      <w:pPr>
        <w:ind w:firstLine="708"/>
        <w:jc w:val="both"/>
        <w:rPr>
          <w:rStyle w:val="fontstyle01"/>
          <w:sz w:val="24"/>
          <w:szCs w:val="24"/>
        </w:rPr>
      </w:pPr>
      <w:r w:rsidRPr="009528FC">
        <w:rPr>
          <w:rStyle w:val="fontstyle01"/>
          <w:sz w:val="24"/>
          <w:szCs w:val="24"/>
        </w:rPr>
        <w:t xml:space="preserve">В </w:t>
      </w:r>
      <w:r>
        <w:rPr>
          <w:rStyle w:val="fontstyle01"/>
          <w:sz w:val="24"/>
          <w:szCs w:val="24"/>
        </w:rPr>
        <w:t xml:space="preserve">ходе выполнения данного пункта задания  - разработки  проекта </w:t>
      </w:r>
      <w:r w:rsidRPr="009528FC">
        <w:rPr>
          <w:rStyle w:val="fontstyle01"/>
          <w:sz w:val="24"/>
          <w:szCs w:val="24"/>
        </w:rPr>
        <w:t>констатирующего этапа эмпирического исследования</w:t>
      </w:r>
      <w:r>
        <w:rPr>
          <w:rStyle w:val="fontstyle01"/>
          <w:sz w:val="24"/>
          <w:szCs w:val="24"/>
        </w:rPr>
        <w:t xml:space="preserve">, </w:t>
      </w:r>
      <w:r w:rsidRPr="009528FC">
        <w:rPr>
          <w:rStyle w:val="fontstyle01"/>
          <w:sz w:val="24"/>
          <w:szCs w:val="24"/>
        </w:rPr>
        <w:t xml:space="preserve"> студент представляет </w:t>
      </w:r>
      <w:r>
        <w:rPr>
          <w:rStyle w:val="fontstyle01"/>
          <w:sz w:val="24"/>
          <w:szCs w:val="24"/>
        </w:rPr>
        <w:t xml:space="preserve">критерии и показатели изучаемого качества, свойства (например: «критерии и показатели сформированности коммуникативных УУД у обучающихся первого класса»), а также описывает диагностические методики, которые он будет использовать в эмпирическом исследовании. </w:t>
      </w:r>
    </w:p>
    <w:p w:rsidR="009528FC" w:rsidRDefault="009528FC" w:rsidP="000F49A7">
      <w:pPr>
        <w:spacing w:after="0" w:line="360" w:lineRule="auto"/>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00594CA0" w:rsidRPr="00F541CA">
        <w:rPr>
          <w:rStyle w:val="fontstyle01"/>
          <w:b/>
          <w:sz w:val="24"/>
          <w:szCs w:val="24"/>
        </w:rPr>
        <w:t>практической подготовки при реализации</w:t>
      </w:r>
      <w:r w:rsidR="00594CA0">
        <w:rPr>
          <w:rStyle w:val="fontstyle01"/>
          <w:sz w:val="24"/>
          <w:szCs w:val="24"/>
        </w:rPr>
        <w:t xml:space="preserve"> </w:t>
      </w:r>
      <w:r w:rsidR="00594CA0">
        <w:rPr>
          <w:rFonts w:ascii="Times New Roman" w:hAnsi="Times New Roman"/>
          <w:b/>
          <w:color w:val="000000"/>
          <w:sz w:val="24"/>
        </w:rPr>
        <w:t>научно-исследовательской работы</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E76B3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lastRenderedPageBreak/>
        <w:t xml:space="preserve">7. </w:t>
      </w:r>
      <w:r w:rsidRPr="000F49A7">
        <w:rPr>
          <w:rFonts w:ascii="Times New Roman" w:hAnsi="Times New Roman"/>
          <w:b/>
          <w:bCs/>
          <w:iCs/>
          <w:sz w:val="24"/>
          <w:szCs w:val="24"/>
        </w:rPr>
        <w:t xml:space="preserve">Требования к оформлению отчета </w:t>
      </w:r>
      <w:r w:rsidR="00594CA0" w:rsidRPr="00F541CA">
        <w:rPr>
          <w:rStyle w:val="fontstyle01"/>
          <w:b/>
          <w:sz w:val="24"/>
          <w:szCs w:val="24"/>
        </w:rPr>
        <w:t>практической подготовки при реализации</w:t>
      </w:r>
      <w:r w:rsidR="00594CA0">
        <w:rPr>
          <w:rStyle w:val="fontstyle01"/>
          <w:sz w:val="24"/>
          <w:szCs w:val="24"/>
        </w:rPr>
        <w:t xml:space="preserve"> </w:t>
      </w:r>
      <w:r w:rsidR="00594CA0">
        <w:rPr>
          <w:rFonts w:ascii="Times New Roman" w:hAnsi="Times New Roman"/>
          <w:b/>
          <w:color w:val="000000"/>
          <w:sz w:val="24"/>
        </w:rPr>
        <w:t>научно-исследовательской работы</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74353A">
        <w:rPr>
          <w:rFonts w:ascii="Times New Roman" w:hAnsi="Times New Roman"/>
          <w:sz w:val="24"/>
          <w:szCs w:val="24"/>
        </w:rPr>
        <w:t xml:space="preserve">с </w:t>
      </w:r>
      <w:hyperlink r:id="rId8" w:history="1">
        <w:r w:rsidRPr="0074353A">
          <w:rPr>
            <w:rStyle w:val="ae"/>
            <w:rFonts w:ascii="Times New Roman" w:hAnsi="Times New Roman"/>
            <w:color w:val="auto"/>
            <w:sz w:val="24"/>
            <w:szCs w:val="24"/>
          </w:rPr>
          <w:t>заглавной букв</w:t>
        </w:r>
      </w:hyperlink>
      <w:r w:rsidRPr="0074353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07339">
        <w:rPr>
          <w:rFonts w:ascii="Times New Roman" w:hAnsi="Times New Roman"/>
          <w:noProof/>
          <w:sz w:val="24"/>
          <w:szCs w:val="24"/>
        </w:rPr>
      </w:r>
      <w:r w:rsidR="00807339">
        <w:rPr>
          <w:rFonts w:ascii="Times New Roman" w:hAnsi="Times New Roman"/>
          <w:noProof/>
          <w:sz w:val="24"/>
          <w:szCs w:val="24"/>
        </w:rPr>
        <w:pict>
          <v:rect id="AutoShape 1" o:spid="_x0000_s104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807339">
        <w:rPr>
          <w:rFonts w:ascii="Times New Roman" w:hAnsi="Times New Roman"/>
          <w:noProof/>
          <w:sz w:val="24"/>
          <w:szCs w:val="24"/>
        </w:rPr>
      </w:r>
      <w:r w:rsidR="00807339">
        <w:rPr>
          <w:rFonts w:ascii="Times New Roman" w:hAnsi="Times New Roman"/>
          <w:noProof/>
          <w:sz w:val="24"/>
          <w:szCs w:val="24"/>
        </w:rPr>
        <w:pict>
          <v:rect id="AutoShape 2"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D071B">
        <w:rPr>
          <w:rFonts w:ascii="Times New Roman" w:hAnsi="Times New Roman"/>
          <w:sz w:val="24"/>
          <w:szCs w:val="24"/>
        </w:rPr>
        <w:t>[</w:t>
      </w:r>
      <w:r>
        <w:rPr>
          <w:rFonts w:ascii="Times New Roman" w:hAnsi="Times New Roman"/>
          <w:sz w:val="24"/>
          <w:szCs w:val="24"/>
        </w:rPr>
        <w:t>12,с.34</w:t>
      </w:r>
      <w:r w:rsidRPr="004D071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D071B">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D071B">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D071B">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80733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80733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80733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80733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807339">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807339">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807339">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3" w:history="1">
        <w:r w:rsidR="00807339">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4" w:history="1">
        <w:r w:rsidR="00807339">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807339">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594CA0" w:rsidRPr="001C4AB2" w:rsidRDefault="00594CA0" w:rsidP="00594CA0">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9528FC">
        <w:rPr>
          <w:rFonts w:ascii="Times New Roman" w:hAnsi="Times New Roman"/>
          <w:sz w:val="24"/>
          <w:szCs w:val="24"/>
        </w:rPr>
        <w:t>4</w:t>
      </w:r>
      <w:r w:rsidRPr="000F49A7">
        <w:rPr>
          <w:rFonts w:ascii="Times New Roman" w:hAnsi="Times New Roman"/>
          <w:sz w:val="24"/>
          <w:szCs w:val="24"/>
        </w:rPr>
        <w:t>.05 (</w:t>
      </w:r>
      <w:r w:rsidR="009528FC">
        <w:rPr>
          <w:rFonts w:ascii="Times New Roman" w:hAnsi="Times New Roman"/>
          <w:sz w:val="24"/>
          <w:szCs w:val="24"/>
        </w:rPr>
        <w:t>Н</w:t>
      </w:r>
      <w:r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009528FC">
        <w:rPr>
          <w:rFonts w:ascii="Times New Roman" w:hAnsi="Times New Roman"/>
          <w:b w:val="0"/>
          <w:bCs w:val="0"/>
          <w:color w:val="auto"/>
          <w:sz w:val="24"/>
          <w:szCs w:val="24"/>
        </w:rPr>
        <w:t>Научно-исследовательская работа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r w:rsidR="003B336B">
        <w:rPr>
          <w:rFonts w:ascii="Times New Roman" w:hAnsi="Times New Roman"/>
          <w:sz w:val="24"/>
          <w:szCs w:val="24"/>
        </w:rPr>
        <w:t xml:space="preserve"> (с двумя профилями подготовки)</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A32CD4">
        <w:rPr>
          <w:rFonts w:ascii="Times New Roman" w:hAnsi="Times New Roman"/>
          <w:sz w:val="24"/>
          <w:szCs w:val="24"/>
        </w:rPr>
        <w:t>«</w:t>
      </w:r>
      <w:r w:rsidR="004F0136">
        <w:rPr>
          <w:rFonts w:ascii="Times New Roman" w:hAnsi="Times New Roman"/>
          <w:sz w:val="24"/>
          <w:szCs w:val="24"/>
        </w:rPr>
        <w:t>Иностранный язык</w:t>
      </w:r>
      <w:r w:rsidR="00A32CD4">
        <w:rPr>
          <w:rFonts w:ascii="Times New Roman" w:hAnsi="Times New Roman"/>
          <w:sz w:val="24"/>
          <w:szCs w:val="24"/>
        </w:rPr>
        <w:t>»</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 А</w:t>
      </w:r>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lastRenderedPageBreak/>
        <w:t>Приложение 3</w:t>
      </w:r>
      <w:r w:rsidR="009528FC">
        <w:rPr>
          <w:rFonts w:ascii="Times New Roman" w:hAnsi="Times New Roman"/>
          <w:sz w:val="24"/>
          <w:szCs w:val="24"/>
        </w:rPr>
        <w:t>.1</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807339"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F028A5">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Часть 1</w:t>
      </w:r>
    </w:p>
    <w:p w:rsidR="00594CA0" w:rsidRPr="001C4AB2" w:rsidRDefault="00594CA0" w:rsidP="00594CA0">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w:t>
      </w:r>
      <w:r w:rsidR="004F0136">
        <w:rPr>
          <w:rFonts w:ascii="Times New Roman" w:hAnsi="Times New Roman"/>
          <w:sz w:val="24"/>
          <w:szCs w:val="24"/>
        </w:rPr>
        <w:t>Иностранный язык</w:t>
      </w:r>
      <w:r w:rsidR="00A32CD4">
        <w:rPr>
          <w:rFonts w:ascii="Times New Roman" w:hAnsi="Times New Roman"/>
          <w:sz w:val="24"/>
          <w:szCs w:val="24"/>
        </w:rPr>
        <w:t>»</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 xml:space="preserve">. </w:t>
      </w:r>
    </w:p>
    <w:p w:rsidR="009528FC"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9528FC" w:rsidRDefault="009528FC" w:rsidP="009528FC">
      <w:pPr>
        <w:jc w:val="center"/>
        <w:rPr>
          <w:rFonts w:ascii="Times New Roman" w:hAnsi="Times New Roman"/>
          <w:b/>
          <w:iCs/>
          <w:sz w:val="24"/>
          <w:szCs w:val="24"/>
        </w:rPr>
      </w:pP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3A6A95"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9528FC" w:rsidRPr="00E76B3D">
        <w:rPr>
          <w:rFonts w:ascii="Times New Roman" w:hAnsi="Times New Roman"/>
          <w:sz w:val="24"/>
          <w:szCs w:val="24"/>
        </w:rPr>
        <w:t>Приложение 3</w:t>
      </w:r>
      <w:r w:rsidR="009528FC">
        <w:rPr>
          <w:rFonts w:ascii="Times New Roman" w:hAnsi="Times New Roman"/>
          <w:sz w:val="24"/>
          <w:szCs w:val="24"/>
        </w:rPr>
        <w:t>.2</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807339" w:rsidP="009528FC">
      <w:pPr>
        <w:spacing w:after="0" w:line="240" w:lineRule="auto"/>
        <w:jc w:val="center"/>
        <w:rPr>
          <w:rFonts w:ascii="Times New Roman" w:hAnsi="Times New Roman"/>
          <w:sz w:val="24"/>
          <w:szCs w:val="24"/>
        </w:rPr>
      </w:pPr>
      <w:r>
        <w:rPr>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2</w:t>
      </w:r>
    </w:p>
    <w:p w:rsidR="00594CA0" w:rsidRPr="001C4AB2" w:rsidRDefault="00594CA0" w:rsidP="00594CA0">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9528FC"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w:t>
      </w:r>
      <w:r w:rsidR="004F0136">
        <w:rPr>
          <w:rFonts w:ascii="Times New Roman" w:hAnsi="Times New Roman"/>
          <w:sz w:val="24"/>
          <w:szCs w:val="24"/>
        </w:rPr>
        <w:t>Иностранный язык</w:t>
      </w:r>
      <w:r w:rsidR="00A32CD4">
        <w:rPr>
          <w:rFonts w:ascii="Times New Roman" w:hAnsi="Times New Roman"/>
          <w:sz w:val="24"/>
          <w:szCs w:val="24"/>
        </w:rPr>
        <w:t>»</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Pr="009528FC"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9528FC" w:rsidRPr="005A6C1D" w:rsidRDefault="009528FC" w:rsidP="009528FC">
      <w:pPr>
        <w:pStyle w:val="ab"/>
        <w:numPr>
          <w:ilvl w:val="0"/>
          <w:numId w:val="29"/>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9528FC" w:rsidRPr="004B5C84"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t>Приложение 3</w:t>
      </w:r>
      <w:r>
        <w:rPr>
          <w:rFonts w:ascii="Times New Roman" w:hAnsi="Times New Roman"/>
          <w:sz w:val="24"/>
          <w:szCs w:val="24"/>
        </w:rPr>
        <w:t>.3</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807339" w:rsidP="009528FC">
      <w:pPr>
        <w:spacing w:after="0" w:line="240" w:lineRule="auto"/>
        <w:jc w:val="center"/>
        <w:rPr>
          <w:rFonts w:ascii="Times New Roman" w:hAnsi="Times New Roman"/>
          <w:sz w:val="24"/>
          <w:szCs w:val="24"/>
        </w:rPr>
      </w:pPr>
      <w:r>
        <w:rPr>
          <w:noProof/>
          <w:sz w:val="24"/>
          <w:szCs w:val="24"/>
        </w:rPr>
        <w:pict>
          <v:shape id="_x0000_s104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3</w:t>
      </w:r>
    </w:p>
    <w:p w:rsidR="00594CA0" w:rsidRPr="001C4AB2" w:rsidRDefault="00594CA0" w:rsidP="00594CA0">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w:t>
      </w:r>
      <w:r w:rsidR="004F0136">
        <w:rPr>
          <w:rFonts w:ascii="Times New Roman" w:hAnsi="Times New Roman"/>
          <w:sz w:val="24"/>
          <w:szCs w:val="24"/>
        </w:rPr>
        <w:t>Иностранный язык</w:t>
      </w:r>
      <w:r w:rsidR="00A32CD4">
        <w:rPr>
          <w:rFonts w:ascii="Times New Roman" w:hAnsi="Times New Roman"/>
          <w:sz w:val="24"/>
          <w:szCs w:val="24"/>
        </w:rPr>
        <w:t>»</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Default="009528FC" w:rsidP="009528FC">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31"/>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Pr="004B5C84" w:rsidRDefault="009528FC" w:rsidP="009528FC">
      <w:pPr>
        <w:pStyle w:val="ab"/>
        <w:numPr>
          <w:ilvl w:val="0"/>
          <w:numId w:val="31"/>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Default="003A6A95"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Pr="00E76B3D" w:rsidRDefault="009528FC" w:rsidP="009528FC">
      <w:pPr>
        <w:rPr>
          <w:rFonts w:ascii="Times New Roman" w:hAnsi="Times New Roman"/>
          <w:sz w:val="24"/>
          <w:szCs w:val="24"/>
        </w:rPr>
      </w:pP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r w:rsidR="009528FC">
        <w:rPr>
          <w:rFonts w:ascii="Times New Roman" w:hAnsi="Times New Roman"/>
          <w:sz w:val="24"/>
          <w:szCs w:val="24"/>
        </w:rPr>
        <w:t>.1</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Default="00594CA0" w:rsidP="00F028A5">
      <w:pPr>
        <w:pStyle w:val="Default"/>
        <w:jc w:val="center"/>
        <w:rPr>
          <w:b/>
          <w:color w:val="auto"/>
        </w:rPr>
      </w:pPr>
      <w:r w:rsidRPr="001C4AB2">
        <w:rPr>
          <w:b/>
          <w:color w:val="auto"/>
        </w:rPr>
        <w:t>СОВМЕСТНЫЙ  РАБОЧИЙ ГРАФИК (ПЛАН) ПРАКТИ</w:t>
      </w:r>
      <w:r>
        <w:rPr>
          <w:b/>
          <w:color w:val="auto"/>
        </w:rPr>
        <w:t>ЧЕСКОЙ ПОДГОТОВКИ</w:t>
      </w:r>
      <w:r w:rsidR="003A6A95" w:rsidRPr="00E76B3D">
        <w:rPr>
          <w:b/>
          <w:color w:val="auto"/>
        </w:rPr>
        <w:t xml:space="preserve"> </w:t>
      </w:r>
    </w:p>
    <w:p w:rsidR="00594CA0" w:rsidRPr="001C4AB2" w:rsidRDefault="00594CA0" w:rsidP="00594CA0">
      <w:pPr>
        <w:pStyle w:val="Default"/>
        <w:jc w:val="center"/>
        <w:rPr>
          <w:b/>
          <w:color w:val="auto"/>
        </w:rPr>
      </w:pPr>
      <w:r w:rsidRPr="001C4AB2">
        <w:rPr>
          <w:b/>
          <w:color w:val="auto"/>
        </w:rPr>
        <w:t>ЧАСТЬ 1</w:t>
      </w:r>
    </w:p>
    <w:p w:rsidR="00594CA0" w:rsidRPr="00E76B3D" w:rsidRDefault="00594CA0" w:rsidP="00F028A5">
      <w:pPr>
        <w:pStyle w:val="Default"/>
        <w:jc w:val="center"/>
        <w:rPr>
          <w:b/>
          <w:color w:val="auto"/>
        </w:rPr>
      </w:pP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w:t>
      </w:r>
      <w:r w:rsidR="004F0136">
        <w:rPr>
          <w:rFonts w:ascii="Times New Roman" w:hAnsi="Times New Roman"/>
          <w:sz w:val="24"/>
          <w:szCs w:val="24"/>
        </w:rPr>
        <w:t>Иностранный язык</w:t>
      </w:r>
      <w:r w:rsidR="00A32CD4">
        <w:rPr>
          <w:rFonts w:ascii="Times New Roman" w:hAnsi="Times New Roman"/>
          <w:sz w:val="24"/>
          <w:szCs w:val="24"/>
        </w:rPr>
        <w:t>»</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ОмГА </w:t>
      </w:r>
      <w:r w:rsidR="009528FC">
        <w:rPr>
          <w:color w:val="auto"/>
        </w:rPr>
        <w:t>: зав.кафедрой ППиСР ЧУОО ВО «ОмГА» Лопанова Е.В.</w:t>
      </w:r>
    </w:p>
    <w:p w:rsidR="003A6A95" w:rsidRPr="00E76B3D" w:rsidRDefault="003A6A95" w:rsidP="009528FC">
      <w:pPr>
        <w:pStyle w:val="Default"/>
        <w:rPr>
          <w:color w:val="auto"/>
        </w:rPr>
      </w:pPr>
      <w:r w:rsidRPr="00E76B3D">
        <w:rPr>
          <w:color w:val="auto"/>
        </w:rPr>
        <w:t xml:space="preserve">Наименование профильной организации </w:t>
      </w:r>
      <w:r w:rsidR="009528FC">
        <w:rPr>
          <w:color w:val="auto"/>
        </w:rPr>
        <w:t>: ЧУОО ВО «ОмГА»</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rPr>
                <w:rFonts w:ascii="TimesNewRomanPSMT" w:hAnsi="TimesNewRomanPSMT" w:cs="TimesNewRomanPSMT"/>
                <w:sz w:val="24"/>
                <w:szCs w:val="24"/>
              </w:rPr>
            </w:pP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w:t>
            </w:r>
          </w:p>
        </w:tc>
      </w:tr>
      <w:tr w:rsidR="00C91356" w:rsidRPr="00E76B3D" w:rsidTr="00C55535">
        <w:trPr>
          <w:trHeight w:val="754"/>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spacing w:after="0" w:line="240" w:lineRule="auto"/>
              <w:rPr>
                <w:rFonts w:ascii="TimesNewRomanPSMT" w:hAnsi="TimesNewRomanPSMT" w:cs="TimesNewRomanPSMT"/>
                <w:sz w:val="24"/>
                <w:szCs w:val="24"/>
              </w:rPr>
            </w:pPr>
            <w:r w:rsidRPr="00BB73A8">
              <w:rPr>
                <w:rFonts w:ascii="Times New Roman" w:hAnsi="Times New Roman"/>
                <w:sz w:val="24"/>
                <w:szCs w:val="24"/>
              </w:rPr>
              <w:t xml:space="preserve">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w:t>
            </w:r>
          </w:p>
        </w:tc>
      </w:tr>
      <w:tr w:rsidR="003A6A95" w:rsidRPr="00E76B3D" w:rsidTr="00C55535">
        <w:trPr>
          <w:trHeight w:val="411"/>
        </w:trPr>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9528FC" w:rsidP="00C55535">
            <w:pPr>
              <w:spacing w:after="0" w:line="240" w:lineRule="auto"/>
              <w:jc w:val="both"/>
              <w:rPr>
                <w:rFonts w:ascii="Times New Roman" w:hAnsi="Times New Roman"/>
                <w:iCs/>
                <w:sz w:val="24"/>
                <w:szCs w:val="24"/>
              </w:rPr>
            </w:pP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9528FC" w:rsidRPr="00E76B3D" w:rsidRDefault="009528FC" w:rsidP="009528FC">
      <w:pPr>
        <w:jc w:val="right"/>
        <w:rPr>
          <w:rFonts w:ascii="Times New Roman" w:hAnsi="Times New Roman"/>
          <w:sz w:val="24"/>
          <w:szCs w:val="24"/>
        </w:rPr>
      </w:pPr>
      <w:r>
        <w:rPr>
          <w:sz w:val="24"/>
          <w:szCs w:val="24"/>
          <w:lang w:eastAsia="hi-IN" w:bidi="hi-IN"/>
        </w:rPr>
        <w:br w:type="page"/>
      </w:r>
      <w:r w:rsidRPr="00E76B3D">
        <w:rPr>
          <w:rFonts w:ascii="Times New Roman" w:hAnsi="Times New Roman"/>
          <w:sz w:val="24"/>
          <w:szCs w:val="24"/>
        </w:rPr>
        <w:t>Приложение  4</w:t>
      </w:r>
      <w:r>
        <w:rPr>
          <w:rFonts w:ascii="Times New Roman" w:hAnsi="Times New Roman"/>
          <w:sz w:val="24"/>
          <w:szCs w:val="24"/>
        </w:rPr>
        <w:t>.2</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594CA0" w:rsidRPr="001C4AB2" w:rsidRDefault="00594CA0" w:rsidP="00594CA0">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9528FC" w:rsidRPr="00E76B3D" w:rsidRDefault="00594CA0" w:rsidP="00594CA0">
      <w:pPr>
        <w:pStyle w:val="Default"/>
        <w:jc w:val="center"/>
        <w:rPr>
          <w:b/>
          <w:color w:val="auto"/>
        </w:rPr>
      </w:pPr>
      <w:r w:rsidRPr="001C4AB2">
        <w:rPr>
          <w:b/>
          <w:color w:val="auto"/>
        </w:rPr>
        <w:t>ЧАСТЬ 2</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w:t>
      </w:r>
      <w:r w:rsidR="004F0136">
        <w:rPr>
          <w:rFonts w:ascii="Times New Roman" w:hAnsi="Times New Roman"/>
          <w:sz w:val="24"/>
          <w:szCs w:val="24"/>
        </w:rPr>
        <w:t>Иностранный язык</w:t>
      </w:r>
      <w:r w:rsidR="00A32CD4">
        <w:rPr>
          <w:rFonts w:ascii="Times New Roman" w:hAnsi="Times New Roman"/>
          <w:sz w:val="24"/>
          <w:szCs w:val="24"/>
        </w:rPr>
        <w:t>»</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9528FC" w:rsidRDefault="009528FC" w:rsidP="00DC7794">
            <w:pPr>
              <w:pStyle w:val="ab"/>
              <w:autoSpaceDE w:val="0"/>
              <w:autoSpaceDN w:val="0"/>
              <w:adjustRightInd w:val="0"/>
              <w:spacing w:after="0" w:line="240" w:lineRule="auto"/>
              <w:ind w:left="0"/>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E76B3D" w:rsidRDefault="009528FC" w:rsidP="00DC7794">
            <w:pPr>
              <w:autoSpaceDE w:val="0"/>
              <w:autoSpaceDN w:val="0"/>
              <w:adjustRightInd w:val="0"/>
              <w:rPr>
                <w:rFonts w:ascii="TimesNewRomanPSMT" w:hAnsi="TimesNewRomanPSMT" w:cs="TimesNewRomanPSMT"/>
                <w:sz w:val="24"/>
                <w:szCs w:val="24"/>
              </w:rPr>
            </w:pPr>
          </w:p>
        </w:tc>
      </w:tr>
      <w:tr w:rsidR="009528FC" w:rsidRPr="00E76B3D" w:rsidTr="00DC7794">
        <w:trPr>
          <w:trHeight w:val="754"/>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объекта исследования</w:t>
            </w:r>
          </w:p>
        </w:tc>
      </w:tr>
      <w:tr w:rsidR="009528FC" w:rsidRPr="00E76B3D" w:rsidTr="00DC7794">
        <w:trPr>
          <w:trHeight w:val="411"/>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E76B3D" w:rsidRDefault="009528FC" w:rsidP="00DC7794">
            <w:pPr>
              <w:spacing w:after="0" w:line="240" w:lineRule="auto"/>
              <w:jc w:val="both"/>
              <w:rPr>
                <w:rFonts w:ascii="Times New Roman" w:hAnsi="Times New Roman"/>
                <w:iCs/>
                <w:sz w:val="24"/>
                <w:szCs w:val="24"/>
              </w:rPr>
            </w:pP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9528FC" w:rsidRPr="00E76B3D" w:rsidRDefault="009528FC" w:rsidP="009528FC">
      <w:pPr>
        <w:rPr>
          <w:sz w:val="24"/>
          <w:szCs w:val="24"/>
          <w:lang w:eastAsia="hi-IN" w:bidi="hi-IN"/>
        </w:rPr>
      </w:pPr>
    </w:p>
    <w:p w:rsidR="009528FC" w:rsidRPr="00E76B3D" w:rsidRDefault="009528FC" w:rsidP="009528FC">
      <w:pPr>
        <w:jc w:val="right"/>
        <w:rPr>
          <w:rFonts w:ascii="Times New Roman" w:hAnsi="Times New Roman"/>
          <w:sz w:val="24"/>
          <w:szCs w:val="24"/>
        </w:rPr>
      </w:pPr>
      <w:r>
        <w:rPr>
          <w:rFonts w:ascii="Times New Roman" w:hAnsi="Times New Roman"/>
          <w:sz w:val="24"/>
          <w:szCs w:val="24"/>
        </w:rPr>
        <w:br w:type="page"/>
      </w:r>
      <w:r w:rsidRPr="00E76B3D">
        <w:rPr>
          <w:rFonts w:ascii="Times New Roman" w:hAnsi="Times New Roman"/>
          <w:sz w:val="24"/>
          <w:szCs w:val="24"/>
        </w:rPr>
        <w:t>Приложение  4</w:t>
      </w:r>
      <w:r>
        <w:rPr>
          <w:rFonts w:ascii="Times New Roman" w:hAnsi="Times New Roman"/>
          <w:sz w:val="24"/>
          <w:szCs w:val="24"/>
        </w:rPr>
        <w:t>.3</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594CA0" w:rsidRPr="001C4AB2" w:rsidRDefault="00594CA0" w:rsidP="00594CA0">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594CA0" w:rsidRPr="001C4AB2" w:rsidRDefault="00594CA0" w:rsidP="00594CA0">
      <w:pPr>
        <w:pStyle w:val="Default"/>
        <w:jc w:val="center"/>
        <w:rPr>
          <w:b/>
          <w:color w:val="auto"/>
        </w:rPr>
      </w:pPr>
      <w:r w:rsidRPr="001C4AB2">
        <w:rPr>
          <w:b/>
          <w:color w:val="auto"/>
        </w:rPr>
        <w:t>ЧАСТЬ 3</w:t>
      </w:r>
    </w:p>
    <w:p w:rsidR="009528FC" w:rsidRPr="00E76B3D" w:rsidRDefault="009528FC" w:rsidP="009528FC">
      <w:pPr>
        <w:pStyle w:val="Default"/>
        <w:jc w:val="center"/>
        <w:rPr>
          <w:b/>
          <w:color w:val="auto"/>
        </w:rPr>
      </w:pPr>
      <w:r w:rsidRPr="00E76B3D">
        <w:rPr>
          <w:b/>
          <w:color w:val="auto"/>
        </w:rPr>
        <w:t xml:space="preserve"> </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w:t>
      </w:r>
      <w:r w:rsidR="004F0136">
        <w:rPr>
          <w:rFonts w:ascii="Times New Roman" w:hAnsi="Times New Roman"/>
          <w:sz w:val="24"/>
          <w:szCs w:val="24"/>
        </w:rPr>
        <w:t>Иностранный язык</w:t>
      </w:r>
      <w:r w:rsidR="00A32CD4">
        <w:rPr>
          <w:rFonts w:ascii="Times New Roman" w:hAnsi="Times New Roman"/>
          <w:sz w:val="24"/>
          <w:szCs w:val="24"/>
        </w:rPr>
        <w:t>»</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предмета  исследования.</w:t>
            </w:r>
          </w:p>
        </w:tc>
      </w:tr>
      <w:tr w:rsidR="009528FC" w:rsidRPr="00E76B3D" w:rsidTr="00DC7794">
        <w:trPr>
          <w:trHeight w:val="754"/>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autoSpaceDE w:val="0"/>
              <w:autoSpaceDN w:val="0"/>
              <w:adjustRightInd w:val="0"/>
              <w:spacing w:after="0" w:line="240" w:lineRule="auto"/>
              <w:ind w:left="0"/>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463FFF" w:rsidRPr="00E76B3D" w:rsidRDefault="009528FC" w:rsidP="009528FC">
      <w:pPr>
        <w:jc w:val="right"/>
        <w:rPr>
          <w:sz w:val="24"/>
          <w:szCs w:val="24"/>
          <w:lang w:eastAsia="hi-IN" w:bidi="hi-IN"/>
        </w:rPr>
      </w:pPr>
      <w:r>
        <w:rPr>
          <w:sz w:val="24"/>
          <w:szCs w:val="24"/>
          <w:lang w:eastAsia="hi-IN" w:bidi="hi-IN"/>
        </w:rPr>
        <w:br w:type="page"/>
      </w:r>
      <w:r w:rsidRPr="00E76B3D">
        <w:rPr>
          <w:sz w:val="24"/>
          <w:szCs w:val="24"/>
          <w:lang w:eastAsia="hi-IN" w:bidi="hi-IN"/>
        </w:rPr>
        <w:t xml:space="preserve"> </w:t>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r w:rsidR="009528FC">
        <w:rPr>
          <w:b w:val="0"/>
          <w:bCs w:val="0"/>
          <w:sz w:val="24"/>
          <w:szCs w:val="24"/>
        </w:rPr>
        <w:t>.1</w:t>
      </w:r>
    </w:p>
    <w:p w:rsidR="00594CA0" w:rsidRDefault="00594CA0" w:rsidP="00F028A5">
      <w:pPr>
        <w:spacing w:after="0" w:line="240" w:lineRule="auto"/>
        <w:jc w:val="center"/>
        <w:rPr>
          <w:rFonts w:ascii="Times New Roman" w:hAnsi="Times New Roman"/>
          <w:b/>
          <w:sz w:val="24"/>
          <w:szCs w:val="24"/>
        </w:rPr>
      </w:pPr>
      <w:r w:rsidRPr="001C4AB2">
        <w:rPr>
          <w:rFonts w:ascii="Times New Roman" w:hAnsi="Times New Roman"/>
          <w:b/>
          <w:sz w:val="24"/>
          <w:szCs w:val="24"/>
        </w:rPr>
        <w:t>ДНЕВНИК ПРАКТИ</w:t>
      </w:r>
      <w:r>
        <w:rPr>
          <w:rFonts w:ascii="Times New Roman" w:hAnsi="Times New Roman"/>
          <w:b/>
          <w:sz w:val="24"/>
          <w:szCs w:val="24"/>
        </w:rPr>
        <w:t xml:space="preserve">ЧЕСКОЙ ПОДГОТОВКИ </w:t>
      </w:r>
    </w:p>
    <w:p w:rsidR="009528FC" w:rsidRPr="00E76B3D" w:rsidRDefault="009528FC" w:rsidP="00F028A5">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t>Приложение 5</w:t>
      </w:r>
      <w:r>
        <w:rPr>
          <w:b w:val="0"/>
          <w:bCs w:val="0"/>
          <w:sz w:val="24"/>
          <w:szCs w:val="24"/>
        </w:rPr>
        <w:t>.2</w:t>
      </w:r>
    </w:p>
    <w:p w:rsidR="009528FC" w:rsidRDefault="00594CA0" w:rsidP="009528FC">
      <w:pPr>
        <w:spacing w:after="0" w:line="240" w:lineRule="auto"/>
        <w:jc w:val="center"/>
        <w:rPr>
          <w:rFonts w:ascii="Times New Roman" w:hAnsi="Times New Roman"/>
          <w:b/>
          <w:sz w:val="24"/>
          <w:szCs w:val="24"/>
        </w:rPr>
      </w:pPr>
      <w:r w:rsidRPr="001C4AB2">
        <w:rPr>
          <w:rFonts w:ascii="Times New Roman" w:hAnsi="Times New Roman"/>
          <w:b/>
          <w:sz w:val="24"/>
          <w:szCs w:val="24"/>
        </w:rPr>
        <w:t>ДНЕВНИК ПРАКТИ</w:t>
      </w:r>
      <w:r>
        <w:rPr>
          <w:rFonts w:ascii="Times New Roman" w:hAnsi="Times New Roman"/>
          <w:b/>
          <w:sz w:val="24"/>
          <w:szCs w:val="24"/>
        </w:rPr>
        <w:t>ЧЕСКОЙ ПОДГОТОВКИ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t>Приложение 5</w:t>
      </w:r>
      <w:r>
        <w:rPr>
          <w:b w:val="0"/>
          <w:bCs w:val="0"/>
          <w:sz w:val="24"/>
          <w:szCs w:val="24"/>
        </w:rPr>
        <w:t>.3</w:t>
      </w:r>
    </w:p>
    <w:p w:rsidR="009528FC" w:rsidRDefault="00594CA0" w:rsidP="009528FC">
      <w:pPr>
        <w:spacing w:after="0" w:line="240" w:lineRule="auto"/>
        <w:jc w:val="center"/>
        <w:rPr>
          <w:rFonts w:ascii="Times New Roman" w:hAnsi="Times New Roman"/>
          <w:b/>
          <w:sz w:val="24"/>
          <w:szCs w:val="24"/>
        </w:rPr>
      </w:pPr>
      <w:r w:rsidRPr="001C4AB2">
        <w:rPr>
          <w:rFonts w:ascii="Times New Roman" w:hAnsi="Times New Roman"/>
          <w:b/>
          <w:sz w:val="24"/>
          <w:szCs w:val="24"/>
        </w:rPr>
        <w:t>ДНЕВНИК ПРАКТИ</w:t>
      </w:r>
      <w:r>
        <w:rPr>
          <w:rFonts w:ascii="Times New Roman" w:hAnsi="Times New Roman"/>
          <w:b/>
          <w:sz w:val="24"/>
          <w:szCs w:val="24"/>
        </w:rPr>
        <w:t>ЧЕСКОЙ ПОДГОТОВКИ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3)</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9528FC" w:rsidP="009528FC">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003A6A95" w:rsidRPr="00E76B3D">
        <w:rPr>
          <w:rFonts w:ascii="Times New Roman" w:hAnsi="Times New Roman"/>
          <w:sz w:val="24"/>
          <w:szCs w:val="24"/>
        </w:rPr>
        <w:br w:type="page"/>
      </w:r>
      <w:r w:rsidR="007E1FDB"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009528FC">
        <w:rPr>
          <w:rFonts w:ascii="Times New Roman" w:hAnsi="Times New Roman"/>
          <w:sz w:val="24"/>
          <w:szCs w:val="24"/>
        </w:rPr>
        <w:t xml:space="preserve">научно-исследовательской работы (часть __) </w:t>
      </w:r>
      <w:r w:rsidR="00463FFF">
        <w:rPr>
          <w:rFonts w:ascii="Times New Roman" w:hAnsi="Times New Roman"/>
          <w:sz w:val="24"/>
          <w:szCs w:val="24"/>
        </w:rPr>
        <w:t xml:space="preserve"> </w:t>
      </w:r>
      <w:r w:rsidRPr="00E76B3D">
        <w:rPr>
          <w:rFonts w:ascii="Times New Roman" w:hAnsi="Times New Roman"/>
          <w:sz w:val="24"/>
          <w:szCs w:val="24"/>
        </w:rPr>
        <w:t xml:space="preserve">практики в </w:t>
      </w:r>
      <w:r w:rsidR="009528FC">
        <w:rPr>
          <w:rFonts w:ascii="Times New Roman" w:hAnsi="Times New Roman"/>
          <w:sz w:val="24"/>
          <w:szCs w:val="24"/>
        </w:rPr>
        <w:t>ЧУОО ВО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«ОмГА», г.Омск,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594CA0" w:rsidRDefault="00594CA0" w:rsidP="00C91356">
      <w:pPr>
        <w:autoSpaceDE w:val="0"/>
        <w:autoSpaceDN w:val="0"/>
        <w:adjustRightInd w:val="0"/>
        <w:spacing w:after="0" w:line="240" w:lineRule="auto"/>
        <w:jc w:val="right"/>
        <w:rPr>
          <w:rFonts w:ascii="Times New Roman" w:hAnsi="Times New Roman"/>
          <w:sz w:val="24"/>
          <w:szCs w:val="24"/>
        </w:rPr>
      </w:pPr>
    </w:p>
    <w:p w:rsidR="00594CA0" w:rsidRDefault="00594CA0" w:rsidP="00C91356">
      <w:pPr>
        <w:autoSpaceDE w:val="0"/>
        <w:autoSpaceDN w:val="0"/>
        <w:adjustRightInd w:val="0"/>
        <w:spacing w:after="0" w:line="240" w:lineRule="auto"/>
        <w:jc w:val="right"/>
        <w:rPr>
          <w:rFonts w:ascii="Times New Roman" w:hAnsi="Times New Roman"/>
          <w:sz w:val="24"/>
          <w:szCs w:val="24"/>
        </w:rPr>
      </w:pPr>
    </w:p>
    <w:p w:rsidR="00594CA0" w:rsidRDefault="00594CA0" w:rsidP="00C91356">
      <w:pPr>
        <w:autoSpaceDE w:val="0"/>
        <w:autoSpaceDN w:val="0"/>
        <w:adjustRightInd w:val="0"/>
        <w:spacing w:after="0" w:line="240" w:lineRule="auto"/>
        <w:jc w:val="right"/>
        <w:rPr>
          <w:rFonts w:ascii="Times New Roman" w:hAnsi="Times New Roman"/>
          <w:sz w:val="24"/>
          <w:szCs w:val="24"/>
        </w:rPr>
      </w:pPr>
    </w:p>
    <w:p w:rsidR="00594CA0" w:rsidRPr="005B34EA" w:rsidRDefault="00594CA0" w:rsidP="00594CA0">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г.Омск</w:t>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t>"___"_____________20___г.</w:t>
      </w:r>
    </w:p>
    <w:p w:rsidR="00594CA0" w:rsidRPr="005B34EA" w:rsidRDefault="00594CA0" w:rsidP="00594CA0">
      <w:pPr>
        <w:shd w:val="clear" w:color="auto" w:fill="FFFFFF"/>
        <w:spacing w:after="245" w:line="259" w:lineRule="atLeast"/>
        <w:jc w:val="both"/>
        <w:rPr>
          <w:rFonts w:ascii="Times New Roman" w:hAnsi="Times New Roman"/>
          <w:b/>
          <w:color w:val="000000"/>
          <w:sz w:val="24"/>
          <w:szCs w:val="24"/>
          <w:u w:val="single"/>
        </w:rPr>
      </w:pPr>
      <w:r w:rsidRPr="005B34EA">
        <w:rPr>
          <w:rFonts w:ascii="Times New Roman" w:hAnsi="Times New Roman"/>
          <w:color w:val="000000"/>
          <w:sz w:val="24"/>
          <w:szCs w:val="24"/>
          <w:u w:val="single"/>
        </w:rPr>
        <w:t>     </w:t>
      </w:r>
      <w:r w:rsidRPr="005B34EA">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 xml:space="preserve">именуемое  в дальнейшем "Организация", в лице  </w:t>
      </w:r>
      <w:r w:rsidRPr="005B34EA">
        <w:rPr>
          <w:rFonts w:ascii="Times New Roman" w:hAnsi="Times New Roman"/>
          <w:b/>
          <w:color w:val="000000"/>
          <w:sz w:val="24"/>
          <w:szCs w:val="24"/>
          <w:u w:val="single"/>
        </w:rPr>
        <w:t>Ректора</w:t>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color w:val="000000"/>
          <w:sz w:val="24"/>
          <w:szCs w:val="24"/>
        </w:rPr>
        <w:t>,</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 xml:space="preserve">действующего на основании </w:t>
      </w:r>
      <w:r w:rsidRPr="005B34EA">
        <w:rPr>
          <w:rFonts w:ascii="Times New Roman" w:hAnsi="Times New Roman"/>
          <w:color w:val="000000"/>
          <w:sz w:val="24"/>
          <w:szCs w:val="24"/>
        </w:rPr>
        <w:tab/>
      </w:r>
      <w:r w:rsidRPr="005B34EA">
        <w:rPr>
          <w:rFonts w:ascii="Times New Roman" w:hAnsi="Times New Roman"/>
          <w:b/>
          <w:color w:val="000000"/>
          <w:sz w:val="24"/>
          <w:szCs w:val="24"/>
          <w:u w:val="single"/>
        </w:rPr>
        <w:tab/>
        <w:t>Устава</w:t>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color w:val="000000"/>
          <w:sz w:val="24"/>
          <w:szCs w:val="24"/>
        </w:rPr>
        <w:t>,</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с одной стороны, и _____________________________________________________,</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именуем_____ в   дальнейшем    "Профильная   организация",    в      лице</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______________________________________________, действующего на основании</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______________________________________________________, с другой стороны,</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именуемые по отдельности "Сторона",   а вместе   - "Стороны",   заключили</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настоящий Договор о нижеследующем.</w:t>
      </w:r>
    </w:p>
    <w:p w:rsidR="00594CA0" w:rsidRPr="005B34EA" w:rsidRDefault="00594CA0" w:rsidP="00594CA0">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1. Предмет Договора</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94CA0" w:rsidRPr="005B34EA" w:rsidRDefault="00594CA0" w:rsidP="00594CA0">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2. Права и обязанности Сторон</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 Организация обязана:</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2.1.2 назначить руководителя по практической подготовке от Организации, который:</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2.1.6 _________________(иные обязанности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 Профильная организация обязана:</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2.2.3 при смене лица, указанного в </w:t>
      </w:r>
      <w:hyperlink r:id="rId26" w:anchor="20222" w:history="1">
        <w:r w:rsidRPr="005B34EA">
          <w:rPr>
            <w:rFonts w:ascii="Times New Roman" w:hAnsi="Times New Roman"/>
            <w:color w:val="000000"/>
            <w:sz w:val="24"/>
            <w:szCs w:val="24"/>
            <w:u w:val="single"/>
          </w:rPr>
          <w:t>пункте  2.2.2</w:t>
        </w:r>
      </w:hyperlink>
      <w:r w:rsidRPr="005B34EA">
        <w:rPr>
          <w:rFonts w:ascii="Times New Roman" w:hAnsi="Times New Roman"/>
          <w:color w:val="000000"/>
          <w:sz w:val="24"/>
          <w:szCs w:val="24"/>
        </w:rPr>
        <w:t>, в 2-х дневный срок сообщить об этом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594CA0" w:rsidRPr="005B34EA" w:rsidRDefault="00594CA0" w:rsidP="00594CA0">
      <w:pPr>
        <w:shd w:val="clear" w:color="auto" w:fill="FFFFFF"/>
        <w:spacing w:after="0" w:line="240" w:lineRule="auto"/>
        <w:jc w:val="both"/>
        <w:rPr>
          <w:rFonts w:ascii="Times New Roman" w:hAnsi="Times New Roman"/>
          <w:color w:val="000000"/>
          <w:sz w:val="24"/>
          <w:szCs w:val="24"/>
        </w:rPr>
      </w:pPr>
      <w:r w:rsidRPr="005B34EA">
        <w:rPr>
          <w:rFonts w:ascii="Times New Roman" w:hAnsi="Times New Roman"/>
          <w:color w:val="000000"/>
          <w:sz w:val="24"/>
          <w:szCs w:val="24"/>
        </w:rPr>
        <w:t>_______________________________________________________________________;</w:t>
      </w:r>
    </w:p>
    <w:p w:rsidR="00594CA0" w:rsidRPr="005B34EA" w:rsidRDefault="00594CA0" w:rsidP="00594CA0">
      <w:pPr>
        <w:shd w:val="clear" w:color="auto" w:fill="FFFFFF"/>
        <w:spacing w:after="0" w:line="240" w:lineRule="auto"/>
        <w:jc w:val="center"/>
        <w:rPr>
          <w:rFonts w:ascii="Times New Roman" w:hAnsi="Times New Roman"/>
          <w:color w:val="000000"/>
          <w:sz w:val="24"/>
          <w:szCs w:val="24"/>
        </w:rPr>
      </w:pPr>
      <w:r w:rsidRPr="005B34EA">
        <w:rPr>
          <w:rFonts w:ascii="Times New Roman" w:hAnsi="Times New Roman"/>
          <w:color w:val="000000"/>
          <w:sz w:val="24"/>
          <w:szCs w:val="24"/>
        </w:rPr>
        <w:t>(указываются иные локальные нормативные акты Профильной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2.2.10 _____________(иные обязанности Профильной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2.3. Организация имеет право:</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2.3.3 __________________(иные права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2.4. Профильная организация имеет право:</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2.4.3 ___________(иные права Профильной организации).</w:t>
      </w:r>
    </w:p>
    <w:p w:rsidR="00594CA0" w:rsidRPr="005B34EA" w:rsidRDefault="00594CA0" w:rsidP="00594CA0">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3. Срок действия договора</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94CA0" w:rsidRPr="005B34EA" w:rsidRDefault="00594CA0" w:rsidP="00594CA0">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4. Заключительные положения</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94CA0" w:rsidRPr="005B34EA" w:rsidRDefault="00594CA0" w:rsidP="00594CA0">
      <w:pPr>
        <w:shd w:val="clear" w:color="auto" w:fill="FFFFFF"/>
        <w:spacing w:after="245" w:line="259" w:lineRule="atLeast"/>
        <w:ind w:firstLine="360"/>
        <w:jc w:val="both"/>
        <w:rPr>
          <w:rFonts w:ascii="Times New Roman" w:hAnsi="Times New Roman"/>
          <w:color w:val="000000"/>
          <w:sz w:val="24"/>
          <w:szCs w:val="24"/>
        </w:rPr>
      </w:pPr>
      <w:r w:rsidRPr="005B34EA">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594CA0" w:rsidRPr="005B34EA" w:rsidRDefault="00594CA0" w:rsidP="00594CA0">
      <w:pPr>
        <w:numPr>
          <w:ilvl w:val="0"/>
          <w:numId w:val="9"/>
        </w:numPr>
        <w:tabs>
          <w:tab w:val="left" w:pos="2195"/>
        </w:tabs>
        <w:spacing w:after="0" w:line="240" w:lineRule="auto"/>
        <w:contextualSpacing/>
        <w:jc w:val="center"/>
        <w:rPr>
          <w:rFonts w:ascii="Times New Roman" w:hAnsi="Times New Roman"/>
          <w:sz w:val="24"/>
          <w:szCs w:val="24"/>
        </w:rPr>
      </w:pPr>
      <w:r w:rsidRPr="005B34EA">
        <w:rPr>
          <w:rFonts w:ascii="Times New Roman" w:hAnsi="Times New Roman"/>
          <w:b/>
          <w:bCs/>
          <w:w w:val="105"/>
          <w:sz w:val="24"/>
          <w:szCs w:val="24"/>
        </w:rPr>
        <w:t>Адреса, реквизиты и подписи Сторон</w:t>
      </w:r>
    </w:p>
    <w:p w:rsidR="00594CA0" w:rsidRPr="005B34EA" w:rsidRDefault="00594CA0" w:rsidP="00594CA0">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594CA0" w:rsidRPr="005B34EA" w:rsidTr="00026F8D">
        <w:tc>
          <w:tcPr>
            <w:tcW w:w="5153" w:type="dxa"/>
            <w:tcBorders>
              <w:top w:val="single" w:sz="4" w:space="0" w:color="auto"/>
              <w:left w:val="single" w:sz="4" w:space="0" w:color="auto"/>
              <w:bottom w:val="nil"/>
              <w:right w:val="single" w:sz="4" w:space="0" w:color="auto"/>
            </w:tcBorders>
          </w:tcPr>
          <w:p w:rsidR="00594CA0" w:rsidRPr="005B34EA" w:rsidRDefault="00594CA0" w:rsidP="00026F8D">
            <w:pPr>
              <w:tabs>
                <w:tab w:val="left" w:pos="2195"/>
              </w:tabs>
              <w:spacing w:after="0" w:line="240" w:lineRule="auto"/>
              <w:rPr>
                <w:rFonts w:ascii="Times New Roman" w:hAnsi="Times New Roman"/>
                <w:b/>
                <w:sz w:val="24"/>
                <w:szCs w:val="24"/>
              </w:rPr>
            </w:pPr>
            <w:r w:rsidRPr="005B34EA">
              <w:rPr>
                <w:rFonts w:ascii="Times New Roman" w:hAnsi="Times New Roman"/>
                <w:b/>
                <w:bCs/>
                <w:w w:val="105"/>
                <w:sz w:val="24"/>
                <w:szCs w:val="24"/>
              </w:rPr>
              <w:t>Профильная</w:t>
            </w:r>
            <w:r w:rsidRPr="005B34EA">
              <w:rPr>
                <w:rFonts w:ascii="Times New Roman" w:hAnsi="Times New Roman"/>
                <w:b/>
                <w:bCs/>
                <w:spacing w:val="-12"/>
                <w:w w:val="105"/>
                <w:sz w:val="24"/>
                <w:szCs w:val="24"/>
              </w:rPr>
              <w:t xml:space="preserve"> </w:t>
            </w:r>
            <w:r w:rsidRPr="005B34EA">
              <w:rPr>
                <w:rFonts w:ascii="Times New Roman" w:hAnsi="Times New Roman"/>
                <w:b/>
                <w:bCs/>
                <w:w w:val="105"/>
                <w:sz w:val="24"/>
                <w:szCs w:val="24"/>
              </w:rPr>
              <w:t>организация:</w:t>
            </w:r>
          </w:p>
          <w:p w:rsidR="00594CA0" w:rsidRPr="005B34EA" w:rsidRDefault="00594CA0" w:rsidP="00026F8D">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594CA0" w:rsidRPr="005B34EA" w:rsidRDefault="00594CA0" w:rsidP="00026F8D">
            <w:pPr>
              <w:tabs>
                <w:tab w:val="left" w:pos="2195"/>
              </w:tabs>
              <w:spacing w:after="0" w:line="240" w:lineRule="auto"/>
              <w:rPr>
                <w:rFonts w:ascii="Times New Roman" w:hAnsi="Times New Roman"/>
                <w:b/>
                <w:sz w:val="24"/>
                <w:szCs w:val="24"/>
              </w:rPr>
            </w:pPr>
            <w:r w:rsidRPr="005B34EA">
              <w:rPr>
                <w:rFonts w:ascii="Times New Roman" w:hAnsi="Times New Roman"/>
                <w:b/>
                <w:bCs/>
                <w:spacing w:val="-1"/>
                <w:sz w:val="24"/>
                <w:szCs w:val="24"/>
              </w:rPr>
              <w:t>Организация:</w:t>
            </w:r>
          </w:p>
        </w:tc>
      </w:tr>
      <w:tr w:rsidR="00594CA0" w:rsidRPr="005B34EA" w:rsidTr="00026F8D">
        <w:tc>
          <w:tcPr>
            <w:tcW w:w="5153" w:type="dxa"/>
            <w:tcBorders>
              <w:top w:val="nil"/>
              <w:left w:val="single" w:sz="4" w:space="0" w:color="auto"/>
              <w:bottom w:val="nil"/>
              <w:right w:val="single" w:sz="4" w:space="0" w:color="auto"/>
            </w:tcBorders>
          </w:tcPr>
          <w:p w:rsidR="00594CA0" w:rsidRPr="005B34EA" w:rsidRDefault="00594CA0" w:rsidP="00026F8D">
            <w:pPr>
              <w:tabs>
                <w:tab w:val="left" w:pos="2195"/>
              </w:tabs>
              <w:spacing w:after="0" w:line="240" w:lineRule="auto"/>
              <w:rPr>
                <w:rFonts w:ascii="Times New Roman" w:hAnsi="Times New Roman"/>
                <w:bCs/>
                <w:w w:val="105"/>
                <w:sz w:val="24"/>
                <w:szCs w:val="24"/>
              </w:rPr>
            </w:pP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__________________________________________</w:t>
            </w: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(полное наименование)</w:t>
            </w: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w w:val="115"/>
                <w:sz w:val="24"/>
                <w:szCs w:val="24"/>
              </w:rPr>
              <w:t>Адрес:________________________________</w:t>
            </w: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_________________________________________</w:t>
            </w:r>
          </w:p>
          <w:p w:rsidR="00594CA0" w:rsidRPr="005B34EA" w:rsidRDefault="00594CA0" w:rsidP="00026F8D">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94CA0" w:rsidRPr="005B34EA" w:rsidRDefault="00594CA0" w:rsidP="00026F8D">
            <w:pPr>
              <w:tabs>
                <w:tab w:val="left" w:pos="2195"/>
              </w:tabs>
              <w:spacing w:after="0" w:line="240" w:lineRule="auto"/>
              <w:jc w:val="both"/>
              <w:rPr>
                <w:rFonts w:ascii="Times New Roman" w:hAnsi="Times New Roman"/>
                <w:bCs/>
                <w:w w:val="105"/>
                <w:sz w:val="24"/>
                <w:szCs w:val="24"/>
                <w:u w:val="single"/>
              </w:rPr>
            </w:pPr>
            <w:r w:rsidRPr="005B34EA">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5B34EA">
              <w:rPr>
                <w:rFonts w:ascii="Times New Roman" w:hAnsi="Times New Roman"/>
                <w:sz w:val="24"/>
                <w:szCs w:val="24"/>
                <w:u w:val="single"/>
              </w:rPr>
              <w:t>»_____________________</w:t>
            </w: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(полное наименование)</w:t>
            </w: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w w:val="115"/>
                <w:sz w:val="24"/>
                <w:szCs w:val="24"/>
              </w:rPr>
              <w:t>Адрес</w:t>
            </w:r>
            <w:r w:rsidRPr="005B34EA">
              <w:rPr>
                <w:rFonts w:ascii="Times New Roman" w:hAnsi="Times New Roman"/>
                <w:w w:val="115"/>
                <w:sz w:val="24"/>
                <w:szCs w:val="24"/>
                <w:u w:val="single"/>
              </w:rPr>
              <w:t>:644105, г.Омск, ул. 4 Челюскинцев,2А</w:t>
            </w: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__________________________________________</w:t>
            </w:r>
          </w:p>
          <w:p w:rsidR="00594CA0" w:rsidRPr="005B34EA" w:rsidRDefault="00594CA0" w:rsidP="00026F8D">
            <w:pPr>
              <w:tabs>
                <w:tab w:val="left" w:pos="2195"/>
              </w:tabs>
              <w:spacing w:after="0" w:line="240" w:lineRule="auto"/>
              <w:rPr>
                <w:rFonts w:ascii="Times New Roman" w:hAnsi="Times New Roman"/>
                <w:bCs/>
                <w:spacing w:val="-1"/>
                <w:sz w:val="24"/>
                <w:szCs w:val="24"/>
              </w:rPr>
            </w:pPr>
          </w:p>
          <w:p w:rsidR="00594CA0" w:rsidRPr="005B34EA" w:rsidRDefault="00594CA0" w:rsidP="00026F8D">
            <w:pPr>
              <w:tabs>
                <w:tab w:val="left" w:pos="2195"/>
              </w:tabs>
              <w:spacing w:after="0" w:line="240" w:lineRule="auto"/>
              <w:rPr>
                <w:rFonts w:ascii="Times New Roman" w:hAnsi="Times New Roman"/>
                <w:b/>
                <w:bCs/>
                <w:i/>
                <w:spacing w:val="-1"/>
                <w:sz w:val="24"/>
                <w:szCs w:val="24"/>
                <w:u w:val="single"/>
              </w:rPr>
            </w:pPr>
            <w:r w:rsidRPr="005B34EA">
              <w:rPr>
                <w:rFonts w:ascii="Times New Roman" w:hAnsi="Times New Roman"/>
                <w:b/>
                <w:bCs/>
                <w:i/>
                <w:spacing w:val="-1"/>
                <w:sz w:val="24"/>
                <w:szCs w:val="24"/>
                <w:u w:val="single"/>
              </w:rPr>
              <w:t>Ректор                                     А.Э.Еремеев</w:t>
            </w:r>
          </w:p>
        </w:tc>
      </w:tr>
      <w:tr w:rsidR="00594CA0" w:rsidRPr="005B34EA" w:rsidTr="00026F8D">
        <w:tc>
          <w:tcPr>
            <w:tcW w:w="5153" w:type="dxa"/>
            <w:tcBorders>
              <w:top w:val="nil"/>
              <w:left w:val="single" w:sz="4" w:space="0" w:color="auto"/>
              <w:bottom w:val="nil"/>
              <w:right w:val="single" w:sz="4" w:space="0" w:color="auto"/>
            </w:tcBorders>
          </w:tcPr>
          <w:p w:rsidR="00594CA0" w:rsidRPr="005B34EA" w:rsidRDefault="00594CA0" w:rsidP="00026F8D">
            <w:pPr>
              <w:tabs>
                <w:tab w:val="left" w:pos="2195"/>
              </w:tabs>
              <w:spacing w:after="0" w:line="240" w:lineRule="auto"/>
              <w:jc w:val="both"/>
              <w:rPr>
                <w:rFonts w:ascii="Times New Roman" w:hAnsi="Times New Roman"/>
                <w:bCs/>
                <w:w w:val="105"/>
                <w:sz w:val="24"/>
                <w:szCs w:val="24"/>
              </w:rPr>
            </w:pPr>
            <w:r w:rsidRPr="005B34EA">
              <w:rPr>
                <w:rFonts w:ascii="Times New Roman" w:hAnsi="Times New Roman"/>
                <w:bCs/>
                <w:w w:val="105"/>
                <w:sz w:val="24"/>
                <w:szCs w:val="24"/>
              </w:rPr>
              <w:t>(наименование должности, фамилия, имя, отчество (при наличии)</w:t>
            </w:r>
          </w:p>
          <w:p w:rsidR="00594CA0" w:rsidRPr="005B34EA" w:rsidRDefault="00594CA0" w:rsidP="00026F8D">
            <w:pPr>
              <w:tabs>
                <w:tab w:val="left" w:pos="2195"/>
              </w:tabs>
              <w:spacing w:after="0" w:line="240" w:lineRule="auto"/>
              <w:jc w:val="both"/>
              <w:rPr>
                <w:rFonts w:ascii="Times New Roman" w:hAnsi="Times New Roman"/>
                <w:bCs/>
                <w:w w:val="105"/>
                <w:sz w:val="24"/>
                <w:szCs w:val="24"/>
              </w:rPr>
            </w:pPr>
          </w:p>
          <w:p w:rsidR="00594CA0" w:rsidRPr="005B34EA" w:rsidRDefault="00594CA0" w:rsidP="00026F8D">
            <w:pPr>
              <w:tabs>
                <w:tab w:val="left" w:pos="2195"/>
              </w:tabs>
              <w:spacing w:after="0" w:line="240" w:lineRule="auto"/>
              <w:jc w:val="both"/>
              <w:rPr>
                <w:rFonts w:ascii="Times New Roman" w:hAnsi="Times New Roman"/>
                <w:bCs/>
                <w:w w:val="105"/>
                <w:sz w:val="24"/>
                <w:szCs w:val="24"/>
              </w:rPr>
            </w:pPr>
          </w:p>
          <w:p w:rsidR="00594CA0" w:rsidRPr="005B34EA" w:rsidRDefault="00594CA0" w:rsidP="00026F8D">
            <w:pPr>
              <w:tabs>
                <w:tab w:val="left" w:pos="2195"/>
              </w:tabs>
              <w:spacing w:after="0" w:line="240" w:lineRule="auto"/>
              <w:jc w:val="both"/>
              <w:rPr>
                <w:rFonts w:ascii="Times New Roman" w:hAnsi="Times New Roman"/>
                <w:bCs/>
                <w:w w:val="105"/>
                <w:sz w:val="24"/>
                <w:szCs w:val="24"/>
              </w:rPr>
            </w:pPr>
            <w:r w:rsidRPr="005B34EA">
              <w:rPr>
                <w:rFonts w:ascii="Times New Roman" w:hAnsi="Times New Roman"/>
                <w:bCs/>
                <w:w w:val="105"/>
                <w:sz w:val="24"/>
                <w:szCs w:val="24"/>
              </w:rPr>
              <w:t>М.П. (при наличии)</w:t>
            </w:r>
          </w:p>
          <w:p w:rsidR="00594CA0" w:rsidRPr="005B34EA" w:rsidRDefault="00594CA0" w:rsidP="00026F8D">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(наименование должности, фамилия, имя, отчество (при наличии)</w:t>
            </w:r>
          </w:p>
          <w:p w:rsidR="00594CA0" w:rsidRPr="005B34EA" w:rsidRDefault="00594CA0" w:rsidP="00026F8D">
            <w:pPr>
              <w:tabs>
                <w:tab w:val="left" w:pos="2195"/>
              </w:tabs>
              <w:spacing w:after="0" w:line="240" w:lineRule="auto"/>
              <w:rPr>
                <w:rFonts w:ascii="Times New Roman" w:hAnsi="Times New Roman"/>
                <w:bCs/>
                <w:w w:val="105"/>
                <w:sz w:val="24"/>
                <w:szCs w:val="24"/>
              </w:rPr>
            </w:pPr>
          </w:p>
          <w:p w:rsidR="00594CA0" w:rsidRPr="005B34EA" w:rsidRDefault="00594CA0" w:rsidP="00026F8D">
            <w:pPr>
              <w:tabs>
                <w:tab w:val="left" w:pos="2195"/>
              </w:tabs>
              <w:spacing w:after="0" w:line="240" w:lineRule="auto"/>
              <w:rPr>
                <w:rFonts w:ascii="Times New Roman" w:hAnsi="Times New Roman"/>
                <w:bCs/>
                <w:w w:val="105"/>
                <w:sz w:val="24"/>
                <w:szCs w:val="24"/>
              </w:rPr>
            </w:pP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М.П. (при наличии)</w:t>
            </w:r>
          </w:p>
          <w:p w:rsidR="00594CA0" w:rsidRPr="005B34EA" w:rsidRDefault="00594CA0" w:rsidP="00026F8D">
            <w:pPr>
              <w:tabs>
                <w:tab w:val="left" w:pos="2195"/>
              </w:tabs>
              <w:spacing w:after="0" w:line="240" w:lineRule="auto"/>
              <w:rPr>
                <w:rFonts w:ascii="Times New Roman" w:hAnsi="Times New Roman"/>
                <w:bCs/>
                <w:w w:val="105"/>
                <w:sz w:val="24"/>
                <w:szCs w:val="24"/>
              </w:rPr>
            </w:pPr>
          </w:p>
        </w:tc>
      </w:tr>
      <w:tr w:rsidR="00594CA0" w:rsidRPr="005B34EA" w:rsidTr="00026F8D">
        <w:tc>
          <w:tcPr>
            <w:tcW w:w="5153" w:type="dxa"/>
            <w:tcBorders>
              <w:top w:val="nil"/>
              <w:left w:val="single" w:sz="4" w:space="0" w:color="auto"/>
              <w:bottom w:val="single" w:sz="4" w:space="0" w:color="auto"/>
            </w:tcBorders>
          </w:tcPr>
          <w:p w:rsidR="00594CA0" w:rsidRPr="005B34EA" w:rsidRDefault="00594CA0" w:rsidP="00026F8D">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594CA0" w:rsidRPr="005B34EA" w:rsidRDefault="00594CA0" w:rsidP="00026F8D">
            <w:pPr>
              <w:tabs>
                <w:tab w:val="left" w:pos="2195"/>
              </w:tabs>
              <w:spacing w:after="0" w:line="240" w:lineRule="auto"/>
              <w:rPr>
                <w:rFonts w:ascii="Times New Roman" w:hAnsi="Times New Roman"/>
                <w:bCs/>
                <w:w w:val="105"/>
                <w:sz w:val="18"/>
                <w:szCs w:val="18"/>
              </w:rPr>
            </w:pPr>
          </w:p>
        </w:tc>
      </w:tr>
    </w:tbl>
    <w:p w:rsidR="00594CA0" w:rsidRPr="005B34EA" w:rsidRDefault="00594CA0" w:rsidP="00594CA0">
      <w:pPr>
        <w:pBdr>
          <w:between w:val="single" w:sz="4" w:space="1" w:color="auto"/>
        </w:pBdr>
        <w:tabs>
          <w:tab w:val="left" w:pos="2195"/>
        </w:tabs>
        <w:spacing w:after="0" w:line="240" w:lineRule="auto"/>
        <w:rPr>
          <w:rFonts w:ascii="Times New Roman" w:hAnsi="Times New Roman"/>
          <w:sz w:val="24"/>
          <w:szCs w:val="24"/>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Pr="005B34EA" w:rsidRDefault="00594CA0" w:rsidP="00594CA0">
      <w:pPr>
        <w:spacing w:after="0" w:line="360" w:lineRule="auto"/>
        <w:jc w:val="center"/>
        <w:rPr>
          <w:rFonts w:eastAsia="Calibri"/>
          <w:lang w:eastAsia="en-US"/>
        </w:rPr>
      </w:pPr>
    </w:p>
    <w:p w:rsidR="00594CA0" w:rsidRPr="00594CA0" w:rsidRDefault="00594CA0" w:rsidP="00594CA0">
      <w:pPr>
        <w:widowControl w:val="0"/>
        <w:autoSpaceDE w:val="0"/>
        <w:autoSpaceDN w:val="0"/>
        <w:adjustRightInd w:val="0"/>
        <w:spacing w:after="0" w:line="240" w:lineRule="auto"/>
        <w:jc w:val="right"/>
        <w:rPr>
          <w:rFonts w:ascii="Times New Roman" w:hAnsi="Times New Roman"/>
          <w:sz w:val="24"/>
          <w:szCs w:val="24"/>
        </w:rPr>
      </w:pPr>
      <w:r w:rsidRPr="00594CA0">
        <w:rPr>
          <w:rFonts w:ascii="Times New Roman" w:hAnsi="Times New Roman"/>
          <w:sz w:val="24"/>
          <w:szCs w:val="24"/>
        </w:rPr>
        <w:t>Приложение 1</w:t>
      </w:r>
    </w:p>
    <w:p w:rsidR="00594CA0" w:rsidRPr="00594CA0" w:rsidRDefault="00594CA0" w:rsidP="00594CA0">
      <w:pPr>
        <w:widowControl w:val="0"/>
        <w:autoSpaceDE w:val="0"/>
        <w:autoSpaceDN w:val="0"/>
        <w:adjustRightInd w:val="0"/>
        <w:spacing w:after="0" w:line="240" w:lineRule="auto"/>
        <w:jc w:val="right"/>
        <w:rPr>
          <w:rFonts w:ascii="Times New Roman" w:hAnsi="Times New Roman"/>
          <w:sz w:val="24"/>
          <w:szCs w:val="24"/>
        </w:rPr>
      </w:pPr>
      <w:r w:rsidRPr="00594CA0">
        <w:rPr>
          <w:rFonts w:ascii="Times New Roman" w:hAnsi="Times New Roman"/>
          <w:sz w:val="24"/>
          <w:szCs w:val="24"/>
        </w:rPr>
        <w:t xml:space="preserve">к договору о практической </w:t>
      </w:r>
    </w:p>
    <w:p w:rsidR="00594CA0" w:rsidRPr="00594CA0" w:rsidRDefault="00594CA0" w:rsidP="00594CA0">
      <w:pPr>
        <w:widowControl w:val="0"/>
        <w:autoSpaceDE w:val="0"/>
        <w:autoSpaceDN w:val="0"/>
        <w:adjustRightInd w:val="0"/>
        <w:spacing w:after="0" w:line="240" w:lineRule="auto"/>
        <w:jc w:val="right"/>
        <w:rPr>
          <w:rFonts w:ascii="Times New Roman" w:hAnsi="Times New Roman"/>
          <w:sz w:val="24"/>
          <w:szCs w:val="24"/>
        </w:rPr>
      </w:pPr>
      <w:r w:rsidRPr="00594CA0">
        <w:rPr>
          <w:rFonts w:ascii="Times New Roman" w:hAnsi="Times New Roman"/>
          <w:sz w:val="24"/>
          <w:szCs w:val="24"/>
        </w:rPr>
        <w:t>подготовке обучающихся</w:t>
      </w:r>
    </w:p>
    <w:p w:rsidR="00594CA0" w:rsidRPr="00594CA0" w:rsidRDefault="00594CA0" w:rsidP="00594CA0">
      <w:pPr>
        <w:widowControl w:val="0"/>
        <w:autoSpaceDE w:val="0"/>
        <w:autoSpaceDN w:val="0"/>
        <w:adjustRightInd w:val="0"/>
        <w:spacing w:after="0" w:line="240" w:lineRule="auto"/>
        <w:jc w:val="right"/>
        <w:rPr>
          <w:rFonts w:ascii="Times New Roman" w:hAnsi="Times New Roman"/>
          <w:sz w:val="24"/>
          <w:szCs w:val="24"/>
        </w:rPr>
      </w:pPr>
      <w:r w:rsidRPr="00594CA0">
        <w:rPr>
          <w:rFonts w:ascii="Times New Roman" w:hAnsi="Times New Roman"/>
          <w:sz w:val="24"/>
          <w:szCs w:val="24"/>
        </w:rPr>
        <w:t>от «___» _________20__ года №___</w:t>
      </w:r>
    </w:p>
    <w:p w:rsidR="00594CA0" w:rsidRPr="00594CA0" w:rsidRDefault="00594CA0" w:rsidP="00594CA0">
      <w:pPr>
        <w:widowControl w:val="0"/>
        <w:autoSpaceDE w:val="0"/>
        <w:autoSpaceDN w:val="0"/>
        <w:adjustRightInd w:val="0"/>
        <w:spacing w:after="0" w:line="240" w:lineRule="auto"/>
        <w:jc w:val="right"/>
        <w:rPr>
          <w:rFonts w:ascii="Times New Roman" w:hAnsi="Times New Roman"/>
          <w:sz w:val="24"/>
          <w:szCs w:val="24"/>
        </w:rPr>
      </w:pPr>
    </w:p>
    <w:p w:rsidR="00594CA0" w:rsidRPr="00594CA0" w:rsidRDefault="00594CA0" w:rsidP="00594CA0">
      <w:pPr>
        <w:widowControl w:val="0"/>
        <w:autoSpaceDE w:val="0"/>
        <w:autoSpaceDN w:val="0"/>
        <w:adjustRightInd w:val="0"/>
        <w:spacing w:after="0" w:line="240" w:lineRule="auto"/>
        <w:rPr>
          <w:rFonts w:ascii="Times New Roman" w:hAnsi="Times New Roman"/>
          <w:sz w:val="24"/>
          <w:szCs w:val="24"/>
        </w:rPr>
      </w:pPr>
    </w:p>
    <w:p w:rsidR="00594CA0" w:rsidRPr="00594CA0" w:rsidRDefault="00594CA0" w:rsidP="00594CA0">
      <w:pPr>
        <w:widowControl w:val="0"/>
        <w:autoSpaceDE w:val="0"/>
        <w:autoSpaceDN w:val="0"/>
        <w:adjustRightInd w:val="0"/>
        <w:spacing w:after="0" w:line="240" w:lineRule="auto"/>
        <w:jc w:val="center"/>
        <w:rPr>
          <w:rFonts w:ascii="Times New Roman" w:hAnsi="Times New Roman"/>
          <w:sz w:val="24"/>
          <w:szCs w:val="24"/>
        </w:rPr>
      </w:pPr>
      <w:r w:rsidRPr="00594CA0">
        <w:rPr>
          <w:rFonts w:ascii="Times New Roman" w:hAnsi="Times New Roman"/>
          <w:sz w:val="24"/>
          <w:szCs w:val="24"/>
        </w:rPr>
        <w:t>Перечень образовательных программ,</w:t>
      </w:r>
    </w:p>
    <w:p w:rsidR="00594CA0" w:rsidRPr="00594CA0" w:rsidRDefault="00594CA0" w:rsidP="00594CA0">
      <w:pPr>
        <w:widowControl w:val="0"/>
        <w:autoSpaceDE w:val="0"/>
        <w:autoSpaceDN w:val="0"/>
        <w:adjustRightInd w:val="0"/>
        <w:spacing w:after="0" w:line="240" w:lineRule="auto"/>
        <w:jc w:val="center"/>
        <w:rPr>
          <w:rFonts w:ascii="Times New Roman" w:hAnsi="Times New Roman"/>
          <w:sz w:val="24"/>
          <w:szCs w:val="24"/>
        </w:rPr>
      </w:pPr>
      <w:r w:rsidRPr="00594CA0">
        <w:rPr>
          <w:rFonts w:ascii="Times New Roman" w:hAnsi="Times New Roman"/>
          <w:sz w:val="24"/>
          <w:szCs w:val="24"/>
        </w:rPr>
        <w:t>при реализации которых организуется практическая подготовка</w:t>
      </w:r>
    </w:p>
    <w:p w:rsidR="00594CA0" w:rsidRPr="00594CA0" w:rsidRDefault="00594CA0" w:rsidP="00594CA0">
      <w:pPr>
        <w:widowControl w:val="0"/>
        <w:numPr>
          <w:ilvl w:val="0"/>
          <w:numId w:val="38"/>
        </w:numPr>
        <w:autoSpaceDE w:val="0"/>
        <w:autoSpaceDN w:val="0"/>
        <w:adjustRightInd w:val="0"/>
        <w:spacing w:after="0" w:line="240" w:lineRule="auto"/>
        <w:rPr>
          <w:rFonts w:ascii="Times New Roman" w:hAnsi="Times New Roman"/>
          <w:color w:val="FF0000"/>
          <w:sz w:val="24"/>
          <w:szCs w:val="24"/>
        </w:rPr>
      </w:pPr>
      <w:r w:rsidRPr="00594CA0">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594CA0" w:rsidRPr="00594CA0" w:rsidTr="00026F8D">
        <w:tc>
          <w:tcPr>
            <w:tcW w:w="1554" w:type="dxa"/>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Компоненты образовательных программ</w:t>
            </w:r>
          </w:p>
          <w:p w:rsidR="00594CA0" w:rsidRPr="00594CA0" w:rsidRDefault="00594CA0" w:rsidP="00594CA0">
            <w:pPr>
              <w:widowControl w:val="0"/>
              <w:autoSpaceDE w:val="0"/>
              <w:autoSpaceDN w:val="0"/>
              <w:adjustRightInd w:val="0"/>
              <w:spacing w:after="0" w:line="240" w:lineRule="auto"/>
              <w:jc w:val="both"/>
              <w:rPr>
                <w:rFonts w:ascii="Times New Roman" w:hAnsi="Times New Roman"/>
                <w:color w:val="FF0000"/>
                <w:sz w:val="20"/>
                <w:szCs w:val="20"/>
              </w:rPr>
            </w:pPr>
            <w:r w:rsidRPr="00594CA0">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Сроки организации практической подготовки</w:t>
            </w:r>
          </w:p>
        </w:tc>
      </w:tr>
      <w:tr w:rsidR="00594CA0" w:rsidRPr="00594CA0" w:rsidTr="00026F8D">
        <w:tc>
          <w:tcPr>
            <w:tcW w:w="1554" w:type="dxa"/>
            <w:tcBorders>
              <w:top w:val="single" w:sz="4" w:space="0" w:color="000000"/>
              <w:left w:val="single" w:sz="4" w:space="0" w:color="000000"/>
              <w:bottom w:val="single" w:sz="4" w:space="0" w:color="000000"/>
              <w:right w:val="single" w:sz="4" w:space="0" w:color="000000"/>
            </w:tcBorders>
            <w:vAlign w:val="center"/>
          </w:tcPr>
          <w:p w:rsidR="00594CA0" w:rsidRPr="00594CA0" w:rsidRDefault="00594CA0" w:rsidP="00594CA0">
            <w:pPr>
              <w:widowControl w:val="0"/>
              <w:autoSpaceDE w:val="0"/>
              <w:autoSpaceDN w:val="0"/>
              <w:adjustRightInd w:val="0"/>
              <w:spacing w:after="0" w:line="240" w:lineRule="auto"/>
              <w:rPr>
                <w:rFonts w:ascii="Times New Roman" w:hAnsi="Times New Roman"/>
                <w:sz w:val="18"/>
                <w:szCs w:val="18"/>
              </w:rPr>
            </w:pPr>
            <w:r w:rsidRPr="00594CA0">
              <w:rPr>
                <w:rFonts w:ascii="Times New Roman" w:hAnsi="Times New Roman"/>
                <w:sz w:val="18"/>
                <w:szCs w:val="18"/>
              </w:rPr>
              <w:t xml:space="preserve">44.03.01 Педагогическое образование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94CA0" w:rsidRPr="00594CA0" w:rsidRDefault="00594CA0" w:rsidP="00594CA0">
            <w:pPr>
              <w:widowControl w:val="0"/>
              <w:autoSpaceDE w:val="0"/>
              <w:autoSpaceDN w:val="0"/>
              <w:adjustRightInd w:val="0"/>
              <w:spacing w:after="0" w:line="240" w:lineRule="auto"/>
              <w:rPr>
                <w:rFonts w:ascii="Times New Roman" w:hAnsi="Times New Roman"/>
                <w:sz w:val="20"/>
                <w:szCs w:val="20"/>
              </w:rPr>
            </w:pPr>
            <w:r w:rsidRPr="00594CA0">
              <w:rPr>
                <w:rFonts w:ascii="Times New Roman" w:hAnsi="Times New Roman"/>
                <w:sz w:val="20"/>
                <w:szCs w:val="20"/>
              </w:rPr>
              <w:t xml:space="preserve">«Начальное  общее образование»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594CA0" w:rsidRPr="00594CA0" w:rsidRDefault="00594CA0" w:rsidP="00594CA0">
            <w:pPr>
              <w:spacing w:after="0" w:line="240" w:lineRule="auto"/>
              <w:jc w:val="both"/>
              <w:rPr>
                <w:rFonts w:ascii="Times New Roman" w:hAnsi="Times New Roman"/>
                <w:color w:val="FF0000"/>
                <w:sz w:val="20"/>
                <w:szCs w:val="20"/>
              </w:rPr>
            </w:pPr>
            <w:r w:rsidRPr="00594CA0">
              <w:rPr>
                <w:rFonts w:ascii="Times New Roman" w:hAnsi="Times New Roman"/>
                <w:color w:val="FF0000"/>
                <w:sz w:val="20"/>
                <w:szCs w:val="20"/>
              </w:rPr>
              <w:t xml:space="preserve">Индивидуальные задания на </w:t>
            </w:r>
            <w:r w:rsidRPr="00594CA0">
              <w:rPr>
                <w:rFonts w:ascii="Times New Roman" w:hAnsi="Times New Roman"/>
                <w:b/>
                <w:bCs/>
                <w:color w:val="FF0000"/>
                <w:sz w:val="20"/>
                <w:szCs w:val="20"/>
              </w:rPr>
              <w:t>1 часть</w:t>
            </w:r>
            <w:r w:rsidRPr="00594CA0">
              <w:rPr>
                <w:rFonts w:ascii="Times New Roman" w:hAnsi="Times New Roman"/>
                <w:color w:val="FF0000"/>
                <w:sz w:val="20"/>
                <w:szCs w:val="20"/>
              </w:rPr>
              <w:t xml:space="preserve"> практики:</w:t>
            </w:r>
          </w:p>
          <w:p w:rsidR="00594CA0" w:rsidRPr="00594CA0" w:rsidRDefault="00594CA0" w:rsidP="00594CA0">
            <w:pPr>
              <w:spacing w:after="0" w:line="240" w:lineRule="auto"/>
              <w:jc w:val="both"/>
              <w:rPr>
                <w:rFonts w:ascii="Times New Roman" w:hAnsi="Times New Roman"/>
                <w:color w:val="FF0000"/>
                <w:sz w:val="20"/>
                <w:szCs w:val="20"/>
              </w:rPr>
            </w:pPr>
          </w:p>
          <w:p w:rsidR="00594CA0" w:rsidRPr="00594CA0" w:rsidRDefault="00594CA0" w:rsidP="00594CA0">
            <w:pPr>
              <w:spacing w:after="0" w:line="240" w:lineRule="auto"/>
              <w:rPr>
                <w:rFonts w:ascii="Times New Roman" w:hAnsi="Times New Roman"/>
                <w:color w:val="FF0000"/>
                <w:sz w:val="20"/>
                <w:szCs w:val="20"/>
              </w:rPr>
            </w:pPr>
            <w:r w:rsidRPr="00594CA0">
              <w:rPr>
                <w:rFonts w:ascii="Times New Roman" w:hAnsi="Times New Roman"/>
                <w:b/>
                <w:bCs/>
                <w:color w:val="FF0000"/>
                <w:sz w:val="20"/>
                <w:szCs w:val="20"/>
              </w:rPr>
              <w:t>1. Организационно-методическая деятельность</w:t>
            </w:r>
          </w:p>
          <w:p w:rsidR="00594CA0" w:rsidRPr="00594CA0" w:rsidRDefault="00594CA0" w:rsidP="00594CA0">
            <w:pPr>
              <w:spacing w:after="0" w:line="240" w:lineRule="auto"/>
              <w:rPr>
                <w:rFonts w:ascii="Times New Roman" w:hAnsi="Times New Roman"/>
                <w:bCs/>
                <w:i/>
                <w:color w:val="FF0000"/>
                <w:sz w:val="20"/>
                <w:szCs w:val="20"/>
              </w:rPr>
            </w:pPr>
            <w:r w:rsidRPr="00594CA0">
              <w:rPr>
                <w:rFonts w:ascii="Times New Roman" w:hAnsi="Times New Roman"/>
                <w:bCs/>
                <w:i/>
                <w:color w:val="FF0000"/>
                <w:sz w:val="20"/>
                <w:szCs w:val="20"/>
              </w:rPr>
              <w:t xml:space="preserve">Участие в подготовке воспитательного мероприятия. Анализ воспитательного мероприятия. </w:t>
            </w:r>
          </w:p>
          <w:p w:rsidR="00594CA0" w:rsidRPr="00594CA0" w:rsidRDefault="00594CA0" w:rsidP="00594CA0">
            <w:pPr>
              <w:spacing w:after="0" w:line="240" w:lineRule="auto"/>
              <w:jc w:val="both"/>
              <w:rPr>
                <w:rFonts w:ascii="Times New Roman" w:hAnsi="Times New Roman"/>
                <w:color w:val="FF0000"/>
                <w:sz w:val="20"/>
                <w:szCs w:val="20"/>
              </w:rPr>
            </w:pPr>
            <w:r w:rsidRPr="00594CA0">
              <w:rPr>
                <w:rFonts w:ascii="Times New Roman" w:hAnsi="Times New Roman"/>
                <w:color w:val="FF0000"/>
                <w:sz w:val="20"/>
                <w:szCs w:val="20"/>
              </w:rPr>
              <w:t xml:space="preserve">– </w:t>
            </w:r>
            <w:r w:rsidRPr="00594CA0">
              <w:rPr>
                <w:rFonts w:ascii="Times New Roman" w:hAnsi="Times New Roman"/>
                <w:bCs/>
                <w:color w:val="FF0000"/>
                <w:sz w:val="20"/>
                <w:szCs w:val="20"/>
              </w:rPr>
              <w:t>Изучение интересов и мнений учащихся</w:t>
            </w:r>
            <w:r w:rsidRPr="00594CA0">
              <w:rPr>
                <w:rFonts w:ascii="Times New Roman" w:hAnsi="Times New Roman"/>
                <w:color w:val="FF0000"/>
                <w:sz w:val="20"/>
                <w:szCs w:val="20"/>
              </w:rPr>
              <w:t xml:space="preserve"> в связи с подготовкой воспитательного мероприятия (с использованием методов наблюдение, анкетирование, беседы) (по алгоритму, содержащемуся в Методических указаниях). </w:t>
            </w:r>
          </w:p>
          <w:p w:rsidR="00594CA0" w:rsidRPr="00594CA0" w:rsidRDefault="00594CA0" w:rsidP="00594CA0">
            <w:pPr>
              <w:spacing w:after="0" w:line="240" w:lineRule="auto"/>
              <w:rPr>
                <w:rFonts w:ascii="Times New Roman" w:hAnsi="Times New Roman"/>
                <w:color w:val="FF0000"/>
                <w:sz w:val="20"/>
                <w:szCs w:val="20"/>
              </w:rPr>
            </w:pPr>
            <w:r w:rsidRPr="00594CA0">
              <w:rPr>
                <w:rFonts w:ascii="Times New Roman" w:hAnsi="Times New Roman"/>
                <w:color w:val="FF0000"/>
                <w:sz w:val="20"/>
                <w:szCs w:val="20"/>
              </w:rPr>
              <w:t xml:space="preserve">– Подготовка и проведение воспитательного мероприятия. </w:t>
            </w:r>
          </w:p>
          <w:p w:rsidR="00594CA0" w:rsidRPr="00594CA0" w:rsidRDefault="00594CA0" w:rsidP="00594CA0">
            <w:pPr>
              <w:spacing w:after="0" w:line="240" w:lineRule="auto"/>
              <w:rPr>
                <w:rFonts w:ascii="Times New Roman" w:hAnsi="Times New Roman"/>
                <w:b/>
                <w:bCs/>
                <w:color w:val="FF0000"/>
                <w:sz w:val="20"/>
                <w:szCs w:val="20"/>
              </w:rPr>
            </w:pPr>
            <w:r w:rsidRPr="00594CA0">
              <w:rPr>
                <w:rFonts w:ascii="Times New Roman" w:hAnsi="Times New Roman"/>
                <w:b/>
                <w:bCs/>
                <w:color w:val="FF0000"/>
                <w:sz w:val="20"/>
                <w:szCs w:val="20"/>
              </w:rPr>
              <w:t>2. Психолого-педагогическая диагностика</w:t>
            </w:r>
          </w:p>
          <w:p w:rsidR="00594CA0" w:rsidRPr="00594CA0" w:rsidRDefault="00594CA0" w:rsidP="00594CA0">
            <w:pPr>
              <w:spacing w:after="0" w:line="240" w:lineRule="auto"/>
              <w:rPr>
                <w:rFonts w:ascii="Times New Roman" w:hAnsi="Times New Roman"/>
                <w:b/>
                <w:bCs/>
                <w:color w:val="FF0000"/>
                <w:sz w:val="20"/>
                <w:szCs w:val="20"/>
              </w:rPr>
            </w:pPr>
            <w:r w:rsidRPr="00594CA0">
              <w:rPr>
                <w:rFonts w:ascii="Times New Roman" w:hAnsi="Times New Roman"/>
                <w:i/>
                <w:iCs/>
                <w:color w:val="FF0000"/>
                <w:sz w:val="20"/>
                <w:szCs w:val="20"/>
              </w:rPr>
              <w:t>Проведение</w:t>
            </w:r>
            <w:r w:rsidRPr="00594CA0">
              <w:rPr>
                <w:rFonts w:ascii="Times New Roman" w:hAnsi="Times New Roman"/>
                <w:b/>
                <w:bCs/>
                <w:color w:val="FF0000"/>
                <w:sz w:val="20"/>
                <w:szCs w:val="20"/>
              </w:rPr>
              <w:t xml:space="preserve"> </w:t>
            </w:r>
            <w:r w:rsidRPr="00594CA0">
              <w:rPr>
                <w:rFonts w:ascii="Times New Roman" w:hAnsi="Times New Roman"/>
                <w:i/>
                <w:color w:val="FF0000"/>
                <w:sz w:val="20"/>
                <w:szCs w:val="20"/>
              </w:rPr>
              <w:t>диагностического исследования познавательной сферы учащегося.</w:t>
            </w:r>
          </w:p>
          <w:p w:rsidR="00594CA0" w:rsidRPr="00594CA0" w:rsidRDefault="00594CA0" w:rsidP="00594CA0">
            <w:pPr>
              <w:spacing w:after="0" w:line="240" w:lineRule="auto"/>
              <w:jc w:val="both"/>
              <w:rPr>
                <w:rFonts w:ascii="Times New Roman" w:hAnsi="Times New Roman"/>
                <w:color w:val="FF0000"/>
                <w:sz w:val="20"/>
                <w:szCs w:val="20"/>
              </w:rPr>
            </w:pPr>
            <w:r w:rsidRPr="00594CA0">
              <w:rPr>
                <w:rFonts w:ascii="Times New Roman" w:hAnsi="Times New Roman"/>
                <w:color w:val="FF0000"/>
                <w:sz w:val="20"/>
                <w:szCs w:val="20"/>
              </w:rPr>
              <w:t>–</w:t>
            </w:r>
            <w:r w:rsidRPr="00594CA0">
              <w:rPr>
                <w:rFonts w:ascii="Times New Roman" w:hAnsi="Times New Roman"/>
                <w:iCs/>
                <w:color w:val="FF0000"/>
                <w:sz w:val="20"/>
                <w:szCs w:val="20"/>
              </w:rPr>
              <w:t xml:space="preserve"> Анализ результатов диагностического исследования познавательной сферы учащегося</w:t>
            </w:r>
            <w:r w:rsidRPr="00594CA0">
              <w:rPr>
                <w:rFonts w:ascii="Times New Roman" w:hAnsi="Times New Roman"/>
                <w:i/>
                <w:color w:val="FF0000"/>
                <w:sz w:val="20"/>
                <w:szCs w:val="20"/>
              </w:rPr>
              <w:t xml:space="preserve"> </w:t>
            </w:r>
            <w:r w:rsidRPr="00594CA0">
              <w:rPr>
                <w:rFonts w:ascii="Times New Roman" w:hAnsi="Times New Roman"/>
                <w:color w:val="FF0000"/>
                <w:sz w:val="20"/>
                <w:szCs w:val="20"/>
              </w:rPr>
              <w:t xml:space="preserve">(по алгоритму, содержащемуся в Методических указаниях). </w:t>
            </w:r>
          </w:p>
          <w:p w:rsidR="00594CA0" w:rsidRPr="00594CA0" w:rsidRDefault="00594CA0" w:rsidP="00594CA0">
            <w:pPr>
              <w:spacing w:after="0" w:line="240" w:lineRule="auto"/>
              <w:rPr>
                <w:rFonts w:ascii="Times New Roman" w:hAnsi="Times New Roman"/>
                <w:b/>
                <w:bCs/>
                <w:color w:val="FF0000"/>
                <w:sz w:val="20"/>
                <w:szCs w:val="20"/>
              </w:rPr>
            </w:pPr>
            <w:r w:rsidRPr="00594CA0">
              <w:rPr>
                <w:rFonts w:ascii="Times New Roman" w:hAnsi="Times New Roman"/>
                <w:b/>
                <w:bCs/>
                <w:color w:val="FF0000"/>
                <w:sz w:val="20"/>
                <w:szCs w:val="20"/>
              </w:rPr>
              <w:t>3. Воспитательная (коррекционная) деятельность</w:t>
            </w:r>
          </w:p>
          <w:p w:rsidR="00594CA0" w:rsidRPr="00594CA0" w:rsidRDefault="00594CA0" w:rsidP="00594CA0">
            <w:pPr>
              <w:spacing w:after="0" w:line="240" w:lineRule="auto"/>
              <w:rPr>
                <w:rFonts w:ascii="Times New Roman" w:hAnsi="Times New Roman"/>
                <w:i/>
                <w:color w:val="000000"/>
                <w:sz w:val="24"/>
                <w:szCs w:val="24"/>
              </w:rPr>
            </w:pPr>
            <w:r w:rsidRPr="00594CA0">
              <w:rPr>
                <w:rFonts w:ascii="Times New Roman" w:hAnsi="Times New Roman"/>
                <w:i/>
                <w:color w:val="FF0000"/>
                <w:sz w:val="20"/>
                <w:szCs w:val="20"/>
              </w:rPr>
              <w:t xml:space="preserve">Разработка и </w:t>
            </w:r>
            <w:r w:rsidRPr="00594CA0">
              <w:rPr>
                <w:rFonts w:ascii="Times New Roman" w:hAnsi="Times New Roman"/>
                <w:bCs/>
                <w:i/>
                <w:iCs/>
                <w:color w:val="FF0000"/>
                <w:sz w:val="20"/>
                <w:szCs w:val="20"/>
              </w:rPr>
              <w:t>психолого-педагогический</w:t>
            </w:r>
            <w:r w:rsidRPr="00594CA0">
              <w:rPr>
                <w:rFonts w:ascii="Times New Roman" w:hAnsi="Times New Roman"/>
                <w:bCs/>
                <w:color w:val="FF0000"/>
                <w:sz w:val="20"/>
                <w:szCs w:val="20"/>
              </w:rPr>
              <w:t xml:space="preserve"> </w:t>
            </w:r>
            <w:r w:rsidRPr="00594CA0">
              <w:rPr>
                <w:rFonts w:ascii="Times New Roman" w:hAnsi="Times New Roman"/>
                <w:i/>
                <w:color w:val="FF0000"/>
                <w:sz w:val="20"/>
                <w:szCs w:val="20"/>
              </w:rPr>
              <w:t xml:space="preserve">анализ воспитательных мероприятий </w:t>
            </w:r>
            <w:r w:rsidRPr="00594CA0">
              <w:rPr>
                <w:rFonts w:ascii="Times New Roman" w:hAnsi="Times New Roman"/>
                <w:color w:val="FF0000"/>
                <w:sz w:val="20"/>
                <w:szCs w:val="20"/>
              </w:rPr>
              <w:t>(по схеме, содержащейся в Методических указаниях)</w:t>
            </w:r>
            <w:r w:rsidRPr="00594CA0">
              <w:rPr>
                <w:rFonts w:ascii="Times New Roman" w:hAnsi="Times New Roman"/>
                <w:i/>
                <w:color w:val="FF0000"/>
                <w:sz w:val="20"/>
                <w:szCs w:val="20"/>
              </w:rPr>
              <w:t>.</w:t>
            </w:r>
            <w:r w:rsidRPr="00594CA0">
              <w:rPr>
                <w:rFonts w:ascii="Times New Roman" w:hAnsi="Times New Roman"/>
                <w:i/>
                <w:color w:val="000000"/>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94CA0" w:rsidRPr="00594CA0" w:rsidRDefault="00594CA0" w:rsidP="00594CA0">
            <w:pPr>
              <w:widowControl w:val="0"/>
              <w:autoSpaceDE w:val="0"/>
              <w:autoSpaceDN w:val="0"/>
              <w:adjustRightInd w:val="0"/>
              <w:spacing w:after="0" w:line="240" w:lineRule="auto"/>
              <w:rPr>
                <w:rFonts w:ascii="Times New Roman" w:hAnsi="Times New Roman"/>
                <w:color w:val="FF0000"/>
                <w:sz w:val="18"/>
                <w:szCs w:val="18"/>
              </w:rPr>
            </w:pPr>
            <w:r w:rsidRPr="00594CA0">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94CA0" w:rsidRPr="00594CA0" w:rsidRDefault="00594CA0" w:rsidP="00594CA0">
            <w:pPr>
              <w:widowControl w:val="0"/>
              <w:autoSpaceDE w:val="0"/>
              <w:autoSpaceDN w:val="0"/>
              <w:adjustRightInd w:val="0"/>
              <w:spacing w:after="0" w:line="240" w:lineRule="auto"/>
              <w:rPr>
                <w:rFonts w:ascii="Times New Roman" w:hAnsi="Times New Roman"/>
                <w:color w:val="FF0000"/>
                <w:sz w:val="18"/>
                <w:szCs w:val="18"/>
              </w:rPr>
            </w:pPr>
            <w:r w:rsidRPr="00594CA0">
              <w:rPr>
                <w:rFonts w:ascii="Times New Roman" w:hAnsi="Times New Roman"/>
                <w:color w:val="FF0000"/>
                <w:sz w:val="18"/>
                <w:szCs w:val="18"/>
              </w:rPr>
              <w:t>В соответствии с календарным учебным графиком</w:t>
            </w:r>
          </w:p>
        </w:tc>
      </w:tr>
    </w:tbl>
    <w:p w:rsidR="00594CA0" w:rsidRPr="00594CA0" w:rsidRDefault="00594CA0" w:rsidP="00594CA0">
      <w:pPr>
        <w:widowControl w:val="0"/>
        <w:autoSpaceDE w:val="0"/>
        <w:autoSpaceDN w:val="0"/>
        <w:adjustRightInd w:val="0"/>
        <w:spacing w:after="0" w:line="240" w:lineRule="auto"/>
        <w:rPr>
          <w:rFonts w:ascii="Times New Roman" w:hAnsi="Times New Roman"/>
          <w:sz w:val="18"/>
          <w:szCs w:val="18"/>
        </w:rPr>
      </w:pPr>
      <w:r w:rsidRPr="00594CA0">
        <w:rPr>
          <w:rFonts w:ascii="Times New Roman" w:hAnsi="Times New Roman"/>
          <w:sz w:val="18"/>
          <w:szCs w:val="18"/>
        </w:rPr>
        <w:br w:type="page"/>
      </w:r>
    </w:p>
    <w:p w:rsidR="00594CA0" w:rsidRPr="00594CA0" w:rsidRDefault="00594CA0" w:rsidP="00594CA0">
      <w:pPr>
        <w:widowControl w:val="0"/>
        <w:autoSpaceDE w:val="0"/>
        <w:autoSpaceDN w:val="0"/>
        <w:adjustRightInd w:val="0"/>
        <w:spacing w:after="0" w:line="240" w:lineRule="auto"/>
        <w:ind w:firstLine="4536"/>
        <w:rPr>
          <w:rFonts w:ascii="Times New Roman" w:hAnsi="Times New Roman"/>
          <w:sz w:val="24"/>
          <w:szCs w:val="24"/>
        </w:rPr>
      </w:pPr>
    </w:p>
    <w:p w:rsidR="00594CA0" w:rsidRPr="00594CA0" w:rsidRDefault="00594CA0" w:rsidP="00594CA0">
      <w:pPr>
        <w:widowControl w:val="0"/>
        <w:autoSpaceDE w:val="0"/>
        <w:autoSpaceDN w:val="0"/>
        <w:adjustRightInd w:val="0"/>
        <w:spacing w:after="0" w:line="240" w:lineRule="auto"/>
        <w:ind w:firstLine="4536"/>
        <w:rPr>
          <w:rFonts w:ascii="Times New Roman" w:hAnsi="Times New Roman"/>
          <w:sz w:val="24"/>
          <w:szCs w:val="24"/>
        </w:rPr>
      </w:pPr>
      <w:r w:rsidRPr="00594CA0">
        <w:rPr>
          <w:rFonts w:ascii="Times New Roman" w:hAnsi="Times New Roman"/>
          <w:sz w:val="24"/>
          <w:szCs w:val="24"/>
        </w:rPr>
        <w:t xml:space="preserve">Приложение 2 </w:t>
      </w:r>
    </w:p>
    <w:p w:rsidR="00594CA0" w:rsidRPr="00594CA0" w:rsidRDefault="00594CA0" w:rsidP="00594CA0">
      <w:pPr>
        <w:widowControl w:val="0"/>
        <w:autoSpaceDE w:val="0"/>
        <w:autoSpaceDN w:val="0"/>
        <w:adjustRightInd w:val="0"/>
        <w:spacing w:after="0" w:line="240" w:lineRule="auto"/>
        <w:ind w:left="4550" w:hanging="14"/>
        <w:rPr>
          <w:rFonts w:ascii="Times New Roman" w:hAnsi="Times New Roman"/>
          <w:sz w:val="24"/>
          <w:szCs w:val="24"/>
        </w:rPr>
      </w:pPr>
      <w:r w:rsidRPr="00594CA0">
        <w:rPr>
          <w:rFonts w:ascii="Times New Roman" w:hAnsi="Times New Roman"/>
          <w:sz w:val="24"/>
          <w:szCs w:val="24"/>
        </w:rPr>
        <w:t>к Договору о практической подготовке обучающихся</w:t>
      </w:r>
    </w:p>
    <w:p w:rsidR="00594CA0" w:rsidRPr="00594CA0" w:rsidRDefault="00594CA0" w:rsidP="00594CA0">
      <w:pPr>
        <w:widowControl w:val="0"/>
        <w:autoSpaceDE w:val="0"/>
        <w:autoSpaceDN w:val="0"/>
        <w:adjustRightInd w:val="0"/>
        <w:spacing w:after="0" w:line="240" w:lineRule="auto"/>
        <w:ind w:firstLine="4536"/>
        <w:rPr>
          <w:rFonts w:ascii="Times New Roman" w:hAnsi="Times New Roman"/>
          <w:sz w:val="24"/>
          <w:szCs w:val="24"/>
        </w:rPr>
      </w:pPr>
      <w:r w:rsidRPr="00594CA0">
        <w:rPr>
          <w:rFonts w:ascii="Times New Roman" w:hAnsi="Times New Roman"/>
          <w:sz w:val="24"/>
          <w:szCs w:val="24"/>
        </w:rPr>
        <w:t>от «____» _________ 20____ г. № _____</w:t>
      </w:r>
    </w:p>
    <w:p w:rsidR="00594CA0" w:rsidRPr="00594CA0" w:rsidRDefault="00594CA0" w:rsidP="00594CA0">
      <w:pPr>
        <w:widowControl w:val="0"/>
        <w:autoSpaceDE w:val="0"/>
        <w:autoSpaceDN w:val="0"/>
        <w:adjustRightInd w:val="0"/>
        <w:spacing w:after="0" w:line="240" w:lineRule="auto"/>
        <w:rPr>
          <w:rFonts w:ascii="Times New Roman" w:hAnsi="Times New Roman"/>
          <w:sz w:val="24"/>
          <w:szCs w:val="24"/>
        </w:rPr>
      </w:pPr>
    </w:p>
    <w:p w:rsidR="00594CA0" w:rsidRPr="00594CA0" w:rsidRDefault="00594CA0" w:rsidP="00594CA0">
      <w:pPr>
        <w:widowControl w:val="0"/>
        <w:autoSpaceDE w:val="0"/>
        <w:autoSpaceDN w:val="0"/>
        <w:adjustRightInd w:val="0"/>
        <w:spacing w:after="0" w:line="240" w:lineRule="auto"/>
        <w:rPr>
          <w:rFonts w:ascii="Times New Roman" w:hAnsi="Times New Roman"/>
          <w:sz w:val="24"/>
          <w:szCs w:val="24"/>
        </w:rPr>
      </w:pPr>
    </w:p>
    <w:p w:rsidR="00594CA0" w:rsidRPr="00594CA0" w:rsidRDefault="00594CA0" w:rsidP="00594CA0">
      <w:pPr>
        <w:widowControl w:val="0"/>
        <w:autoSpaceDE w:val="0"/>
        <w:autoSpaceDN w:val="0"/>
        <w:adjustRightInd w:val="0"/>
        <w:spacing w:after="0" w:line="240" w:lineRule="auto"/>
        <w:jc w:val="center"/>
        <w:rPr>
          <w:rFonts w:ascii="Times New Roman" w:hAnsi="Times New Roman"/>
          <w:sz w:val="24"/>
          <w:szCs w:val="24"/>
        </w:rPr>
      </w:pPr>
      <w:r w:rsidRPr="00594CA0">
        <w:rPr>
          <w:rFonts w:ascii="Times New Roman" w:hAnsi="Times New Roman"/>
          <w:sz w:val="24"/>
          <w:szCs w:val="24"/>
        </w:rPr>
        <w:t>Перечень помещений для организации практической подготовки</w:t>
      </w:r>
    </w:p>
    <w:p w:rsidR="00594CA0" w:rsidRPr="00594CA0" w:rsidRDefault="00594CA0" w:rsidP="00594CA0">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594CA0" w:rsidRPr="00594CA0" w:rsidTr="00026F8D">
        <w:tc>
          <w:tcPr>
            <w:tcW w:w="1479" w:type="pct"/>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 xml:space="preserve">Помещения </w:t>
            </w:r>
          </w:p>
        </w:tc>
      </w:tr>
      <w:tr w:rsidR="00594CA0" w:rsidRPr="00594CA0" w:rsidTr="00026F8D">
        <w:tc>
          <w:tcPr>
            <w:tcW w:w="1479" w:type="pct"/>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 xml:space="preserve"> БОУ «Средняя общеобразовательная школа № 1» </w:t>
            </w:r>
          </w:p>
          <w:p w:rsidR="00594CA0" w:rsidRPr="00594CA0" w:rsidRDefault="00594CA0" w:rsidP="00594CA0">
            <w:pPr>
              <w:widowControl w:val="0"/>
              <w:autoSpaceDE w:val="0"/>
              <w:autoSpaceDN w:val="0"/>
              <w:adjustRightInd w:val="0"/>
              <w:spacing w:after="0" w:line="240" w:lineRule="auto"/>
              <w:jc w:val="center"/>
              <w:rPr>
                <w:rFonts w:ascii="Times New Roman" w:hAnsi="Times New Roman"/>
                <w:color w:val="FF0000"/>
                <w:sz w:val="20"/>
                <w:szCs w:val="20"/>
              </w:rPr>
            </w:pPr>
            <w:r w:rsidRPr="00594CA0">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bCs/>
                <w:sz w:val="20"/>
                <w:szCs w:val="20"/>
              </w:rPr>
            </w:pPr>
            <w:r w:rsidRPr="00594CA0">
              <w:rPr>
                <w:rFonts w:ascii="Times New Roman" w:hAnsi="Times New Roman"/>
                <w:bCs/>
                <w:sz w:val="20"/>
                <w:szCs w:val="20"/>
              </w:rPr>
              <w:t>МУ учителей начальных классов</w:t>
            </w:r>
          </w:p>
          <w:p w:rsidR="00594CA0" w:rsidRPr="00594CA0" w:rsidRDefault="00594CA0" w:rsidP="00594CA0">
            <w:pPr>
              <w:widowControl w:val="0"/>
              <w:autoSpaceDE w:val="0"/>
              <w:autoSpaceDN w:val="0"/>
              <w:adjustRightInd w:val="0"/>
              <w:spacing w:after="0" w:line="240" w:lineRule="auto"/>
              <w:jc w:val="center"/>
              <w:rPr>
                <w:rFonts w:ascii="Times New Roman" w:hAnsi="Times New Roman"/>
                <w:b/>
                <w:color w:val="FF0000"/>
                <w:sz w:val="20"/>
                <w:szCs w:val="20"/>
              </w:rPr>
            </w:pPr>
            <w:r w:rsidRPr="00594CA0">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94CA0" w:rsidRPr="00594CA0" w:rsidRDefault="00807339" w:rsidP="00594CA0">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594CA0" w:rsidRPr="00594CA0">
              <w:rPr>
                <w:rFonts w:ascii="Times New Roman" w:hAnsi="Times New Roman"/>
                <w:sz w:val="20"/>
                <w:szCs w:val="20"/>
              </w:rPr>
              <w:t xml:space="preserve"> </w:t>
            </w:r>
            <w:r w:rsidR="00594CA0" w:rsidRPr="00594CA0">
              <w:rPr>
                <w:rFonts w:ascii="Times New Roman" w:hAnsi="Times New Roman"/>
                <w:color w:val="FF0000"/>
                <w:sz w:val="20"/>
                <w:szCs w:val="20"/>
              </w:rPr>
              <w:t xml:space="preserve">644099, </w:t>
            </w:r>
            <w:r w:rsidR="00594CA0" w:rsidRPr="00594CA0">
              <w:rPr>
                <w:rFonts w:ascii="Times New Roman" w:hAnsi="Times New Roman"/>
                <w:bCs/>
                <w:color w:val="FF0000"/>
                <w:sz w:val="20"/>
                <w:szCs w:val="20"/>
              </w:rPr>
              <w:t>Омская</w:t>
            </w:r>
            <w:r w:rsidR="00594CA0" w:rsidRPr="00594CA0">
              <w:rPr>
                <w:rFonts w:ascii="Times New Roman" w:hAnsi="Times New Roman"/>
                <w:color w:val="FF0000"/>
                <w:sz w:val="20"/>
                <w:szCs w:val="20"/>
              </w:rPr>
              <w:t xml:space="preserve"> обл., г </w:t>
            </w:r>
            <w:r w:rsidR="00594CA0" w:rsidRPr="00594CA0">
              <w:rPr>
                <w:rFonts w:ascii="Times New Roman" w:hAnsi="Times New Roman"/>
                <w:bCs/>
                <w:color w:val="FF0000"/>
                <w:sz w:val="20"/>
                <w:szCs w:val="20"/>
              </w:rPr>
              <w:t>Омск</w:t>
            </w:r>
            <w:r w:rsidR="00594CA0" w:rsidRPr="00594CA0">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94CA0" w:rsidRPr="00594CA0" w:rsidRDefault="00594CA0" w:rsidP="00594CA0">
            <w:pPr>
              <w:widowControl w:val="0"/>
              <w:autoSpaceDE w:val="0"/>
              <w:autoSpaceDN w:val="0"/>
              <w:adjustRightInd w:val="0"/>
              <w:spacing w:after="0" w:line="240" w:lineRule="auto"/>
              <w:rPr>
                <w:rFonts w:ascii="Times New Roman" w:hAnsi="Times New Roman"/>
                <w:sz w:val="20"/>
                <w:szCs w:val="20"/>
              </w:rPr>
            </w:pPr>
            <w:r w:rsidRPr="00594CA0">
              <w:rPr>
                <w:rFonts w:ascii="Times New Roman" w:hAnsi="Times New Roman"/>
                <w:sz w:val="20"/>
                <w:szCs w:val="20"/>
              </w:rPr>
              <w:t>Учебные аудитории (классы)</w:t>
            </w:r>
          </w:p>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в зданиях соответствующих структурных подразделений</w:t>
            </w:r>
          </w:p>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p>
          <w:p w:rsidR="00594CA0" w:rsidRPr="00594CA0" w:rsidRDefault="00594CA0" w:rsidP="00594CA0">
            <w:pPr>
              <w:widowControl w:val="0"/>
              <w:autoSpaceDE w:val="0"/>
              <w:autoSpaceDN w:val="0"/>
              <w:adjustRightInd w:val="0"/>
              <w:spacing w:after="0" w:line="240" w:lineRule="auto"/>
              <w:rPr>
                <w:rFonts w:ascii="Times New Roman" w:hAnsi="Times New Roman"/>
                <w:color w:val="FF0000"/>
                <w:sz w:val="20"/>
                <w:szCs w:val="20"/>
              </w:rPr>
            </w:pPr>
            <w:r w:rsidRPr="00594CA0">
              <w:rPr>
                <w:rFonts w:ascii="Times New Roman" w:hAnsi="Times New Roman"/>
                <w:sz w:val="20"/>
                <w:szCs w:val="20"/>
              </w:rPr>
              <w:t xml:space="preserve">Оборудование: </w:t>
            </w:r>
            <w:r w:rsidRPr="00594CA0">
              <w:rPr>
                <w:rFonts w:ascii="Times New Roman" w:hAnsi="Times New Roman"/>
                <w:color w:val="FF0000"/>
                <w:sz w:val="20"/>
                <w:szCs w:val="20"/>
              </w:rPr>
              <w:t>….(указать)</w:t>
            </w:r>
          </w:p>
          <w:p w:rsidR="00594CA0" w:rsidRPr="00594CA0" w:rsidRDefault="00594CA0" w:rsidP="00594CA0">
            <w:pPr>
              <w:widowControl w:val="0"/>
              <w:autoSpaceDE w:val="0"/>
              <w:autoSpaceDN w:val="0"/>
              <w:adjustRightInd w:val="0"/>
              <w:spacing w:after="0" w:line="240" w:lineRule="auto"/>
              <w:rPr>
                <w:rFonts w:ascii="Times New Roman" w:hAnsi="Times New Roman"/>
                <w:color w:val="FF0000"/>
                <w:sz w:val="20"/>
                <w:szCs w:val="20"/>
              </w:rPr>
            </w:pPr>
          </w:p>
          <w:p w:rsidR="00594CA0" w:rsidRPr="00594CA0" w:rsidRDefault="00594CA0" w:rsidP="00594CA0">
            <w:pPr>
              <w:widowControl w:val="0"/>
              <w:autoSpaceDE w:val="0"/>
              <w:autoSpaceDN w:val="0"/>
              <w:adjustRightInd w:val="0"/>
              <w:spacing w:after="0" w:line="240" w:lineRule="auto"/>
              <w:rPr>
                <w:rFonts w:ascii="Times New Roman" w:hAnsi="Times New Roman"/>
                <w:sz w:val="20"/>
                <w:szCs w:val="20"/>
              </w:rPr>
            </w:pPr>
            <w:r w:rsidRPr="00594CA0">
              <w:rPr>
                <w:rFonts w:ascii="Times New Roman" w:hAnsi="Times New Roman"/>
                <w:sz w:val="20"/>
                <w:szCs w:val="20"/>
              </w:rPr>
              <w:t>Программное обеспечение</w:t>
            </w:r>
            <w:r w:rsidRPr="00594CA0">
              <w:rPr>
                <w:rFonts w:ascii="Times New Roman" w:hAnsi="Times New Roman"/>
                <w:color w:val="FF0000"/>
                <w:sz w:val="20"/>
                <w:szCs w:val="20"/>
              </w:rPr>
              <w:t>: …(указать)</w:t>
            </w:r>
          </w:p>
        </w:tc>
      </w:tr>
    </w:tbl>
    <w:p w:rsidR="00594CA0" w:rsidRDefault="00594CA0" w:rsidP="00C91356">
      <w:pPr>
        <w:autoSpaceDE w:val="0"/>
        <w:autoSpaceDN w:val="0"/>
        <w:adjustRightInd w:val="0"/>
        <w:spacing w:after="0" w:line="240" w:lineRule="auto"/>
        <w:jc w:val="right"/>
        <w:rPr>
          <w:rFonts w:ascii="Times New Roman" w:hAnsi="Times New Roman"/>
          <w:sz w:val="24"/>
          <w:szCs w:val="24"/>
        </w:rPr>
      </w:pPr>
      <w:r w:rsidRPr="00594CA0">
        <w:rPr>
          <w:rFonts w:ascii="Times New Roman" w:hAnsi="Times New Roman"/>
          <w:sz w:val="24"/>
          <w:szCs w:val="24"/>
        </w:rPr>
        <w:br w:type="page"/>
      </w:r>
    </w:p>
    <w:p w:rsidR="00594CA0" w:rsidRDefault="00594CA0" w:rsidP="00C91356">
      <w:pPr>
        <w:autoSpaceDE w:val="0"/>
        <w:autoSpaceDN w:val="0"/>
        <w:adjustRightInd w:val="0"/>
        <w:spacing w:after="0" w:line="240" w:lineRule="auto"/>
        <w:jc w:val="right"/>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4F0136" w:rsidRPr="00A56B37" w:rsidRDefault="004F0136" w:rsidP="004F0136">
      <w:pPr>
        <w:pStyle w:val="ad"/>
        <w:numPr>
          <w:ilvl w:val="0"/>
          <w:numId w:val="39"/>
        </w:numPr>
        <w:jc w:val="both"/>
        <w:rPr>
          <w:sz w:val="28"/>
          <w:szCs w:val="28"/>
        </w:rPr>
      </w:pPr>
      <w:r w:rsidRPr="00A56B37">
        <w:rPr>
          <w:sz w:val="28"/>
          <w:szCs w:val="28"/>
        </w:rPr>
        <w:t>Изучение в школьном курсе русского языка фонетических средств выразительности в художественных произведениях (</w:t>
      </w:r>
      <w:r w:rsidRPr="00A56B37">
        <w:rPr>
          <w:i/>
          <w:sz w:val="28"/>
          <w:szCs w:val="28"/>
        </w:rPr>
        <w:t>на материале одного или нескольких программных произведений</w:t>
      </w:r>
      <w:r w:rsidRPr="00A56B37">
        <w:rPr>
          <w:sz w:val="28"/>
          <w:szCs w:val="28"/>
        </w:rPr>
        <w:t>)</w:t>
      </w:r>
    </w:p>
    <w:p w:rsidR="004F0136" w:rsidRPr="00A56B37" w:rsidRDefault="004F0136" w:rsidP="004F0136">
      <w:pPr>
        <w:pStyle w:val="ad"/>
        <w:numPr>
          <w:ilvl w:val="0"/>
          <w:numId w:val="39"/>
        </w:numPr>
        <w:jc w:val="both"/>
        <w:rPr>
          <w:sz w:val="28"/>
          <w:szCs w:val="28"/>
        </w:rPr>
      </w:pPr>
      <w:r w:rsidRPr="00A56B37">
        <w:rPr>
          <w:sz w:val="28"/>
          <w:szCs w:val="28"/>
        </w:rPr>
        <w:t>Изучение фразеологии в школьном курсе словесности как средства развития культурологической компетенции обучающихся</w:t>
      </w:r>
    </w:p>
    <w:p w:rsidR="004F0136" w:rsidRPr="00A56B37" w:rsidRDefault="004F0136" w:rsidP="004F0136">
      <w:pPr>
        <w:pStyle w:val="ad"/>
        <w:numPr>
          <w:ilvl w:val="0"/>
          <w:numId w:val="39"/>
        </w:numPr>
        <w:jc w:val="both"/>
        <w:rPr>
          <w:sz w:val="28"/>
          <w:szCs w:val="28"/>
        </w:rPr>
      </w:pPr>
      <w:r w:rsidRPr="00A56B37">
        <w:rPr>
          <w:sz w:val="28"/>
          <w:szCs w:val="28"/>
        </w:rPr>
        <w:t>Нетрадиционные задания как средство активизации познавательной деятельности школьников на уроках русского языка (</w:t>
      </w:r>
      <w:r w:rsidRPr="00A56B37">
        <w:rPr>
          <w:i/>
          <w:sz w:val="28"/>
          <w:szCs w:val="28"/>
        </w:rPr>
        <w:t>литературы</w:t>
      </w:r>
      <w:r w:rsidRPr="00A56B37">
        <w:rPr>
          <w:sz w:val="28"/>
          <w:szCs w:val="28"/>
        </w:rPr>
        <w:t>) в … классе (</w:t>
      </w:r>
      <w:r w:rsidRPr="00A56B37">
        <w:rPr>
          <w:i/>
          <w:sz w:val="28"/>
          <w:szCs w:val="28"/>
        </w:rPr>
        <w:t>класс – по выбору</w:t>
      </w:r>
      <w:r w:rsidRPr="00A56B37">
        <w:rPr>
          <w:sz w:val="28"/>
          <w:szCs w:val="28"/>
        </w:rPr>
        <w:t>)</w:t>
      </w:r>
    </w:p>
    <w:p w:rsidR="004F0136" w:rsidRPr="00A56B37" w:rsidRDefault="004F0136" w:rsidP="004F0136">
      <w:pPr>
        <w:pStyle w:val="ad"/>
        <w:numPr>
          <w:ilvl w:val="0"/>
          <w:numId w:val="39"/>
        </w:numPr>
        <w:jc w:val="both"/>
        <w:rPr>
          <w:sz w:val="28"/>
          <w:szCs w:val="28"/>
        </w:rPr>
      </w:pPr>
      <w:r w:rsidRPr="00A56B37">
        <w:rPr>
          <w:sz w:val="28"/>
          <w:szCs w:val="28"/>
        </w:rPr>
        <w:t>Активные способы проверки письменных домашних заданий как средство повышения познавательного интереса к изучению русского языка (</w:t>
      </w:r>
      <w:r w:rsidRPr="00A56B37">
        <w:rPr>
          <w:i/>
          <w:sz w:val="28"/>
          <w:szCs w:val="28"/>
        </w:rPr>
        <w:t>литературы</w:t>
      </w:r>
      <w:r w:rsidRPr="00A56B37">
        <w:rPr>
          <w:sz w:val="28"/>
          <w:szCs w:val="28"/>
        </w:rPr>
        <w:t>)</w:t>
      </w:r>
    </w:p>
    <w:p w:rsidR="004F0136" w:rsidRPr="00A56B37" w:rsidRDefault="004F0136" w:rsidP="004F0136">
      <w:pPr>
        <w:pStyle w:val="ad"/>
        <w:numPr>
          <w:ilvl w:val="0"/>
          <w:numId w:val="39"/>
        </w:numPr>
        <w:jc w:val="both"/>
        <w:rPr>
          <w:sz w:val="28"/>
          <w:szCs w:val="28"/>
        </w:rPr>
      </w:pPr>
      <w:r w:rsidRPr="00A56B37">
        <w:rPr>
          <w:sz w:val="28"/>
          <w:szCs w:val="28"/>
        </w:rPr>
        <w:t xml:space="preserve">Использование компьютерных технологий при изучении темы «Морфология» </w:t>
      </w:r>
      <w:r w:rsidRPr="00A56B37">
        <w:rPr>
          <w:i/>
          <w:sz w:val="28"/>
          <w:szCs w:val="28"/>
        </w:rPr>
        <w:t>(«Фонетика», «Лексика», «Синтаксис», «Стилистика» или другой – по выбору студента</w:t>
      </w:r>
      <w:r w:rsidRPr="00A56B37">
        <w:rPr>
          <w:sz w:val="28"/>
          <w:szCs w:val="28"/>
        </w:rPr>
        <w:t>) в … классе (</w:t>
      </w:r>
      <w:r w:rsidRPr="00A56B37">
        <w:rPr>
          <w:i/>
          <w:sz w:val="28"/>
          <w:szCs w:val="28"/>
        </w:rPr>
        <w:t>класс – по выбору</w:t>
      </w:r>
      <w:r w:rsidRPr="00A56B37">
        <w:rPr>
          <w:sz w:val="28"/>
          <w:szCs w:val="28"/>
        </w:rPr>
        <w:t>) как средства повышения познавательного интереса к изучению русского языка</w:t>
      </w:r>
    </w:p>
    <w:p w:rsidR="004F0136" w:rsidRPr="00A56B37" w:rsidRDefault="004F0136" w:rsidP="004F0136">
      <w:pPr>
        <w:pStyle w:val="ad"/>
        <w:numPr>
          <w:ilvl w:val="0"/>
          <w:numId w:val="39"/>
        </w:numPr>
        <w:jc w:val="both"/>
        <w:rPr>
          <w:sz w:val="28"/>
          <w:szCs w:val="28"/>
        </w:rPr>
      </w:pPr>
      <w:r w:rsidRPr="00A56B37">
        <w:rPr>
          <w:sz w:val="28"/>
          <w:szCs w:val="28"/>
        </w:rPr>
        <w:t xml:space="preserve">  Работа по предупреждению речевых ошибок обучающихся на уроках русского языка (</w:t>
      </w:r>
      <w:r w:rsidRPr="00A56B37">
        <w:rPr>
          <w:i/>
          <w:sz w:val="28"/>
          <w:szCs w:val="28"/>
        </w:rPr>
        <w:t>литературы</w:t>
      </w:r>
      <w:r w:rsidRPr="00A56B37">
        <w:rPr>
          <w:sz w:val="28"/>
          <w:szCs w:val="28"/>
        </w:rPr>
        <w:t>) в … классе (</w:t>
      </w:r>
      <w:r w:rsidRPr="00A56B37">
        <w:rPr>
          <w:i/>
          <w:sz w:val="28"/>
          <w:szCs w:val="28"/>
        </w:rPr>
        <w:t>класс – по выбору</w:t>
      </w:r>
      <w:r w:rsidRPr="00A56B37">
        <w:rPr>
          <w:sz w:val="28"/>
          <w:szCs w:val="28"/>
        </w:rPr>
        <w:t>) как средство повышения культуры устной (</w:t>
      </w:r>
      <w:r w:rsidRPr="00A56B37">
        <w:rPr>
          <w:i/>
          <w:sz w:val="28"/>
          <w:szCs w:val="28"/>
        </w:rPr>
        <w:t>письменной</w:t>
      </w:r>
      <w:r w:rsidRPr="00A56B37">
        <w:rPr>
          <w:sz w:val="28"/>
          <w:szCs w:val="28"/>
        </w:rPr>
        <w:t xml:space="preserve">) речи </w:t>
      </w:r>
    </w:p>
    <w:p w:rsidR="004F0136" w:rsidRPr="00A56B37" w:rsidRDefault="004F0136" w:rsidP="004F0136">
      <w:pPr>
        <w:pStyle w:val="ad"/>
        <w:numPr>
          <w:ilvl w:val="0"/>
          <w:numId w:val="39"/>
        </w:numPr>
        <w:jc w:val="both"/>
        <w:rPr>
          <w:sz w:val="28"/>
          <w:szCs w:val="28"/>
        </w:rPr>
      </w:pPr>
      <w:r w:rsidRPr="00A56B37">
        <w:rPr>
          <w:sz w:val="28"/>
          <w:szCs w:val="28"/>
        </w:rPr>
        <w:t xml:space="preserve">  Методика подготовки обучающихся … класса (</w:t>
      </w:r>
      <w:r w:rsidRPr="00A56B37">
        <w:rPr>
          <w:i/>
          <w:sz w:val="28"/>
          <w:szCs w:val="28"/>
        </w:rPr>
        <w:t>класс – по выбору</w:t>
      </w:r>
      <w:r w:rsidRPr="00A56B37">
        <w:rPr>
          <w:sz w:val="28"/>
          <w:szCs w:val="28"/>
        </w:rPr>
        <w:t xml:space="preserve">) к  сочинению-рассуждению в формате ЕГЭ.  </w:t>
      </w:r>
    </w:p>
    <w:p w:rsidR="004F0136" w:rsidRPr="00A56B37" w:rsidRDefault="004F0136" w:rsidP="004F0136">
      <w:pPr>
        <w:pStyle w:val="ad"/>
        <w:numPr>
          <w:ilvl w:val="0"/>
          <w:numId w:val="39"/>
        </w:numPr>
        <w:jc w:val="both"/>
        <w:rPr>
          <w:sz w:val="28"/>
          <w:szCs w:val="28"/>
        </w:rPr>
      </w:pPr>
      <w:r w:rsidRPr="00A56B37">
        <w:rPr>
          <w:sz w:val="28"/>
          <w:szCs w:val="28"/>
        </w:rPr>
        <w:t>Методика подготовки обучающихся … класса (</w:t>
      </w:r>
      <w:r w:rsidRPr="00A56B37">
        <w:rPr>
          <w:i/>
          <w:sz w:val="28"/>
          <w:szCs w:val="28"/>
        </w:rPr>
        <w:t>класс – по выбору</w:t>
      </w:r>
      <w:r w:rsidRPr="00A56B37">
        <w:rPr>
          <w:sz w:val="28"/>
          <w:szCs w:val="28"/>
        </w:rPr>
        <w:t xml:space="preserve">) к  итоговому сочинению.  </w:t>
      </w:r>
    </w:p>
    <w:p w:rsidR="004F0136" w:rsidRPr="00A56B37" w:rsidRDefault="004F0136" w:rsidP="004F0136">
      <w:pPr>
        <w:pStyle w:val="ad"/>
        <w:numPr>
          <w:ilvl w:val="0"/>
          <w:numId w:val="39"/>
        </w:numPr>
        <w:jc w:val="both"/>
        <w:rPr>
          <w:sz w:val="28"/>
          <w:szCs w:val="28"/>
        </w:rPr>
      </w:pPr>
      <w:r w:rsidRPr="00A56B37">
        <w:rPr>
          <w:sz w:val="28"/>
          <w:szCs w:val="28"/>
        </w:rPr>
        <w:t xml:space="preserve"> Организация самостоятельной работы обучающихся как форма подготовки к ЕГЭ (</w:t>
      </w:r>
      <w:r w:rsidRPr="00A56B37">
        <w:rPr>
          <w:i/>
          <w:sz w:val="28"/>
          <w:szCs w:val="28"/>
        </w:rPr>
        <w:t>ОГЭ</w:t>
      </w:r>
      <w:r w:rsidRPr="00A56B37">
        <w:rPr>
          <w:sz w:val="28"/>
          <w:szCs w:val="28"/>
        </w:rPr>
        <w:t>) по русскому языку (</w:t>
      </w:r>
      <w:r w:rsidRPr="00A56B37">
        <w:rPr>
          <w:i/>
          <w:sz w:val="28"/>
          <w:szCs w:val="28"/>
        </w:rPr>
        <w:t>литературе</w:t>
      </w:r>
      <w:r w:rsidRPr="00A56B37">
        <w:rPr>
          <w:sz w:val="28"/>
          <w:szCs w:val="28"/>
        </w:rPr>
        <w:t>)</w:t>
      </w:r>
    </w:p>
    <w:p w:rsidR="004F0136" w:rsidRPr="00A56B37" w:rsidRDefault="004F0136" w:rsidP="004F0136">
      <w:pPr>
        <w:pStyle w:val="ad"/>
        <w:numPr>
          <w:ilvl w:val="0"/>
          <w:numId w:val="39"/>
        </w:numPr>
        <w:jc w:val="both"/>
        <w:rPr>
          <w:sz w:val="28"/>
          <w:szCs w:val="28"/>
        </w:rPr>
      </w:pPr>
      <w:r w:rsidRPr="00A56B37">
        <w:rPr>
          <w:sz w:val="28"/>
          <w:szCs w:val="28"/>
        </w:rPr>
        <w:t xml:space="preserve"> Использование познавательных задач как средства повышения познавательного интереса к изучению русского языка (</w:t>
      </w:r>
      <w:r w:rsidRPr="00A56B37">
        <w:rPr>
          <w:i/>
          <w:sz w:val="28"/>
          <w:szCs w:val="28"/>
        </w:rPr>
        <w:t>литературы</w:t>
      </w:r>
      <w:r w:rsidRPr="00A56B37">
        <w:rPr>
          <w:sz w:val="28"/>
          <w:szCs w:val="28"/>
        </w:rPr>
        <w:t>)</w:t>
      </w:r>
    </w:p>
    <w:p w:rsidR="004F0136" w:rsidRPr="00A56B37" w:rsidRDefault="004F0136" w:rsidP="004F0136">
      <w:pPr>
        <w:pStyle w:val="ad"/>
        <w:numPr>
          <w:ilvl w:val="0"/>
          <w:numId w:val="39"/>
        </w:numPr>
        <w:jc w:val="both"/>
        <w:rPr>
          <w:sz w:val="28"/>
          <w:szCs w:val="28"/>
        </w:rPr>
      </w:pPr>
      <w:r w:rsidRPr="00A56B37">
        <w:rPr>
          <w:sz w:val="28"/>
          <w:szCs w:val="28"/>
        </w:rPr>
        <w:t xml:space="preserve">  Учебно-исследовательская деятельность школьников по русскому языку (</w:t>
      </w:r>
      <w:r w:rsidRPr="00A56B37">
        <w:rPr>
          <w:i/>
          <w:sz w:val="28"/>
          <w:szCs w:val="28"/>
        </w:rPr>
        <w:t>литературе</w:t>
      </w:r>
      <w:r w:rsidRPr="00A56B37">
        <w:rPr>
          <w:sz w:val="28"/>
          <w:szCs w:val="28"/>
        </w:rPr>
        <w:t xml:space="preserve">) как элемент филологического образования </w:t>
      </w:r>
    </w:p>
    <w:p w:rsidR="004F0136" w:rsidRPr="00A56B37" w:rsidRDefault="004F0136" w:rsidP="004F0136">
      <w:pPr>
        <w:pStyle w:val="ad"/>
        <w:numPr>
          <w:ilvl w:val="0"/>
          <w:numId w:val="39"/>
        </w:numPr>
        <w:jc w:val="both"/>
        <w:rPr>
          <w:sz w:val="28"/>
          <w:szCs w:val="28"/>
        </w:rPr>
      </w:pPr>
      <w:r w:rsidRPr="00A56B37">
        <w:rPr>
          <w:sz w:val="28"/>
          <w:szCs w:val="28"/>
        </w:rPr>
        <w:t xml:space="preserve"> Современные формы итоговой аттестации по русскому языку (</w:t>
      </w:r>
      <w:r w:rsidRPr="00A56B37">
        <w:rPr>
          <w:i/>
          <w:sz w:val="28"/>
          <w:szCs w:val="28"/>
        </w:rPr>
        <w:t>литературе</w:t>
      </w:r>
      <w:r w:rsidRPr="00A56B37">
        <w:rPr>
          <w:sz w:val="28"/>
          <w:szCs w:val="28"/>
        </w:rPr>
        <w:t>) (</w:t>
      </w:r>
      <w:r w:rsidRPr="00A56B37">
        <w:rPr>
          <w:i/>
          <w:sz w:val="28"/>
          <w:szCs w:val="28"/>
        </w:rPr>
        <w:t>ОГЭ, ЕГЭ</w:t>
      </w:r>
      <w:r w:rsidRPr="00A56B37">
        <w:rPr>
          <w:sz w:val="28"/>
          <w:szCs w:val="28"/>
        </w:rPr>
        <w:t xml:space="preserve">):  проблемы и перспективы           </w:t>
      </w:r>
    </w:p>
    <w:p w:rsidR="004F0136" w:rsidRPr="00A56B37" w:rsidRDefault="004F0136" w:rsidP="004F0136">
      <w:pPr>
        <w:pStyle w:val="ad"/>
        <w:numPr>
          <w:ilvl w:val="0"/>
          <w:numId w:val="39"/>
        </w:numPr>
        <w:jc w:val="both"/>
        <w:rPr>
          <w:sz w:val="28"/>
          <w:szCs w:val="28"/>
        </w:rPr>
      </w:pPr>
      <w:r w:rsidRPr="00A56B37">
        <w:rPr>
          <w:sz w:val="28"/>
          <w:szCs w:val="28"/>
        </w:rPr>
        <w:t xml:space="preserve"> Развитие устной и письменной речи на уроке литературы (русского языка) средствами лингвистического (</w:t>
      </w:r>
      <w:r w:rsidRPr="00A56B37">
        <w:rPr>
          <w:i/>
          <w:sz w:val="28"/>
          <w:szCs w:val="28"/>
        </w:rPr>
        <w:t>филологического</w:t>
      </w:r>
      <w:r w:rsidRPr="00A56B37">
        <w:rPr>
          <w:sz w:val="28"/>
          <w:szCs w:val="28"/>
        </w:rPr>
        <w:t>) анализа текста</w:t>
      </w:r>
    </w:p>
    <w:p w:rsidR="004F0136" w:rsidRPr="00A56B37" w:rsidRDefault="004F0136" w:rsidP="004F0136">
      <w:pPr>
        <w:pStyle w:val="ad"/>
        <w:numPr>
          <w:ilvl w:val="0"/>
          <w:numId w:val="39"/>
        </w:numPr>
        <w:spacing w:after="0"/>
        <w:jc w:val="both"/>
        <w:rPr>
          <w:sz w:val="28"/>
          <w:szCs w:val="28"/>
        </w:rPr>
      </w:pPr>
      <w:r w:rsidRPr="00A56B37">
        <w:rPr>
          <w:sz w:val="28"/>
          <w:szCs w:val="28"/>
        </w:rPr>
        <w:t xml:space="preserve">  Современные образовательные технологии обучения русскому языку (</w:t>
      </w:r>
      <w:r w:rsidRPr="00A56B37">
        <w:rPr>
          <w:i/>
          <w:sz w:val="28"/>
          <w:szCs w:val="28"/>
        </w:rPr>
        <w:t>литературе</w:t>
      </w:r>
      <w:r w:rsidRPr="00A56B37">
        <w:rPr>
          <w:sz w:val="28"/>
          <w:szCs w:val="28"/>
        </w:rPr>
        <w:t>) как средство активизации познавательной деятельности школьников</w:t>
      </w:r>
    </w:p>
    <w:p w:rsidR="004F0136" w:rsidRPr="00A56B37" w:rsidRDefault="004F0136" w:rsidP="004F0136">
      <w:pPr>
        <w:pStyle w:val="ListParagraph1"/>
        <w:numPr>
          <w:ilvl w:val="0"/>
          <w:numId w:val="39"/>
        </w:numPr>
        <w:spacing w:after="0" w:line="240" w:lineRule="auto"/>
        <w:jc w:val="both"/>
        <w:rPr>
          <w:rFonts w:ascii="Times New Roman" w:hAnsi="Times New Roman"/>
          <w:sz w:val="28"/>
          <w:szCs w:val="28"/>
        </w:rPr>
      </w:pPr>
      <w:r w:rsidRPr="00A56B37">
        <w:rPr>
          <w:rFonts w:ascii="Times New Roman" w:hAnsi="Times New Roman"/>
          <w:sz w:val="28"/>
          <w:szCs w:val="28"/>
        </w:rPr>
        <w:t xml:space="preserve"> Творческие задания как средство развития интереса к изучению раздела «Фонетика» </w:t>
      </w:r>
      <w:r w:rsidRPr="00A56B37">
        <w:rPr>
          <w:rFonts w:ascii="Times New Roman" w:hAnsi="Times New Roman"/>
          <w:i/>
          <w:sz w:val="28"/>
          <w:szCs w:val="28"/>
        </w:rPr>
        <w:t>(«Лексика», «Морфология» или другого раздела – по выбору студента</w:t>
      </w:r>
      <w:r w:rsidRPr="00A56B37">
        <w:rPr>
          <w:rFonts w:ascii="Times New Roman" w:hAnsi="Times New Roman"/>
          <w:sz w:val="28"/>
          <w:szCs w:val="28"/>
        </w:rPr>
        <w:t xml:space="preserve">) </w:t>
      </w:r>
    </w:p>
    <w:p w:rsidR="004F0136" w:rsidRPr="00A56B37" w:rsidRDefault="004F0136" w:rsidP="004F0136">
      <w:pPr>
        <w:pStyle w:val="ListParagraph1"/>
        <w:numPr>
          <w:ilvl w:val="0"/>
          <w:numId w:val="39"/>
        </w:numPr>
        <w:spacing w:after="0" w:line="240" w:lineRule="auto"/>
        <w:jc w:val="both"/>
        <w:rPr>
          <w:rFonts w:ascii="Times New Roman" w:hAnsi="Times New Roman"/>
          <w:sz w:val="28"/>
          <w:szCs w:val="28"/>
        </w:rPr>
      </w:pPr>
      <w:r w:rsidRPr="00A56B37">
        <w:rPr>
          <w:rFonts w:ascii="Times New Roman" w:hAnsi="Times New Roman"/>
          <w:color w:val="000000"/>
          <w:sz w:val="28"/>
          <w:szCs w:val="28"/>
          <w:shd w:val="clear" w:color="auto" w:fill="FFFFFF"/>
        </w:rPr>
        <w:t xml:space="preserve"> Проблемная ситуация как средство активизации познавательной деятельности школьников на уроках </w:t>
      </w:r>
      <w:r w:rsidRPr="00A56B37">
        <w:rPr>
          <w:rFonts w:ascii="Times New Roman" w:hAnsi="Times New Roman"/>
          <w:sz w:val="28"/>
          <w:szCs w:val="28"/>
        </w:rPr>
        <w:t>русского языка (</w:t>
      </w:r>
      <w:r w:rsidRPr="00A56B37">
        <w:rPr>
          <w:rFonts w:ascii="Times New Roman" w:hAnsi="Times New Roman"/>
          <w:i/>
          <w:sz w:val="28"/>
          <w:szCs w:val="28"/>
        </w:rPr>
        <w:t>литературы</w:t>
      </w:r>
      <w:r w:rsidRPr="00A56B37">
        <w:rPr>
          <w:rFonts w:ascii="Times New Roman" w:hAnsi="Times New Roman"/>
          <w:sz w:val="28"/>
          <w:szCs w:val="28"/>
        </w:rPr>
        <w:t>)</w:t>
      </w:r>
    </w:p>
    <w:p w:rsidR="004F0136" w:rsidRPr="00A56B37" w:rsidRDefault="004F0136" w:rsidP="004F0136">
      <w:pPr>
        <w:pStyle w:val="ListParagraph1"/>
        <w:numPr>
          <w:ilvl w:val="0"/>
          <w:numId w:val="39"/>
        </w:numPr>
        <w:spacing w:after="0" w:line="240" w:lineRule="auto"/>
        <w:jc w:val="both"/>
        <w:rPr>
          <w:rFonts w:ascii="Times New Roman" w:hAnsi="Times New Roman"/>
          <w:sz w:val="28"/>
          <w:szCs w:val="28"/>
        </w:rPr>
      </w:pPr>
      <w:r w:rsidRPr="00A56B37">
        <w:rPr>
          <w:rFonts w:ascii="Times New Roman" w:hAnsi="Times New Roman"/>
          <w:color w:val="000000"/>
          <w:sz w:val="28"/>
          <w:szCs w:val="28"/>
          <w:shd w:val="clear" w:color="auto" w:fill="FFFFFF"/>
        </w:rPr>
        <w:t xml:space="preserve">Развитие творческих способностей школьников на уроках </w:t>
      </w:r>
      <w:r w:rsidRPr="00A56B37">
        <w:rPr>
          <w:rFonts w:ascii="Times New Roman" w:hAnsi="Times New Roman"/>
          <w:sz w:val="28"/>
          <w:szCs w:val="28"/>
        </w:rPr>
        <w:t>русского языка (</w:t>
      </w:r>
      <w:r w:rsidRPr="00A56B37">
        <w:rPr>
          <w:rFonts w:ascii="Times New Roman" w:hAnsi="Times New Roman"/>
          <w:i/>
          <w:sz w:val="28"/>
          <w:szCs w:val="28"/>
        </w:rPr>
        <w:t>литературы</w:t>
      </w:r>
      <w:r w:rsidRPr="00A56B37">
        <w:rPr>
          <w:rFonts w:ascii="Times New Roman" w:hAnsi="Times New Roman"/>
          <w:sz w:val="28"/>
          <w:szCs w:val="28"/>
        </w:rPr>
        <w:t>) в 5 (</w:t>
      </w:r>
      <w:r w:rsidRPr="00A56B37">
        <w:rPr>
          <w:rFonts w:ascii="Times New Roman" w:hAnsi="Times New Roman"/>
          <w:i/>
          <w:sz w:val="28"/>
          <w:szCs w:val="28"/>
        </w:rPr>
        <w:t>6, … – по выбору</w:t>
      </w:r>
      <w:r w:rsidRPr="00A56B37">
        <w:rPr>
          <w:rFonts w:ascii="Times New Roman" w:hAnsi="Times New Roman"/>
          <w:sz w:val="28"/>
          <w:szCs w:val="28"/>
        </w:rPr>
        <w:t>) классе</w:t>
      </w:r>
    </w:p>
    <w:p w:rsidR="004F0136" w:rsidRPr="00A56B37" w:rsidRDefault="004F0136" w:rsidP="004F0136">
      <w:pPr>
        <w:pStyle w:val="ListParagraph1"/>
        <w:numPr>
          <w:ilvl w:val="0"/>
          <w:numId w:val="39"/>
        </w:numPr>
        <w:spacing w:after="0" w:line="240" w:lineRule="auto"/>
        <w:jc w:val="both"/>
        <w:rPr>
          <w:rFonts w:ascii="Times New Roman" w:hAnsi="Times New Roman"/>
          <w:sz w:val="28"/>
          <w:szCs w:val="28"/>
        </w:rPr>
      </w:pPr>
      <w:r w:rsidRPr="00A56B37">
        <w:rPr>
          <w:rFonts w:ascii="Times New Roman" w:hAnsi="Times New Roman"/>
          <w:sz w:val="28"/>
          <w:szCs w:val="28"/>
        </w:rPr>
        <w:t>Формирование познавательной активности обучающихся на уроках русского языка (</w:t>
      </w:r>
      <w:r w:rsidRPr="00A56B37">
        <w:rPr>
          <w:rFonts w:ascii="Times New Roman" w:hAnsi="Times New Roman"/>
          <w:i/>
          <w:sz w:val="28"/>
          <w:szCs w:val="28"/>
        </w:rPr>
        <w:t>литературы</w:t>
      </w:r>
      <w:r w:rsidRPr="00A56B37">
        <w:rPr>
          <w:rFonts w:ascii="Times New Roman" w:hAnsi="Times New Roman"/>
          <w:sz w:val="28"/>
          <w:szCs w:val="28"/>
        </w:rPr>
        <w:t>) в 5 (</w:t>
      </w:r>
      <w:r w:rsidRPr="00A56B37">
        <w:rPr>
          <w:rFonts w:ascii="Times New Roman" w:hAnsi="Times New Roman"/>
          <w:i/>
          <w:sz w:val="28"/>
          <w:szCs w:val="28"/>
        </w:rPr>
        <w:t>6, … – по выбору</w:t>
      </w:r>
      <w:r w:rsidRPr="00A56B37">
        <w:rPr>
          <w:rFonts w:ascii="Times New Roman" w:hAnsi="Times New Roman"/>
          <w:sz w:val="28"/>
          <w:szCs w:val="28"/>
        </w:rPr>
        <w:t>) классе в условиях реализации ФГОС</w:t>
      </w:r>
    </w:p>
    <w:p w:rsidR="004F0136" w:rsidRPr="00A56B37" w:rsidRDefault="004F0136" w:rsidP="004F0136">
      <w:pPr>
        <w:numPr>
          <w:ilvl w:val="0"/>
          <w:numId w:val="39"/>
        </w:numPr>
        <w:shd w:val="clear" w:color="auto" w:fill="FFFFFF"/>
        <w:suppressAutoHyphens/>
        <w:spacing w:after="0" w:line="240" w:lineRule="auto"/>
        <w:jc w:val="both"/>
        <w:rPr>
          <w:rFonts w:ascii="Times New Roman" w:hAnsi="Times New Roman"/>
          <w:bCs/>
          <w:sz w:val="28"/>
          <w:szCs w:val="28"/>
        </w:rPr>
      </w:pPr>
      <w:r w:rsidRPr="00A56B37">
        <w:rPr>
          <w:rFonts w:ascii="Times New Roman" w:hAnsi="Times New Roman"/>
          <w:sz w:val="28"/>
          <w:szCs w:val="28"/>
        </w:rPr>
        <w:t>Развитие творческой деятельности учащихся 5 (</w:t>
      </w:r>
      <w:r w:rsidRPr="00A56B37">
        <w:rPr>
          <w:rFonts w:ascii="Times New Roman" w:hAnsi="Times New Roman"/>
          <w:i/>
          <w:sz w:val="28"/>
          <w:szCs w:val="28"/>
        </w:rPr>
        <w:t>6, … – по выбору</w:t>
      </w:r>
      <w:r w:rsidRPr="00A56B37">
        <w:rPr>
          <w:rFonts w:ascii="Times New Roman" w:hAnsi="Times New Roman"/>
          <w:sz w:val="28"/>
          <w:szCs w:val="28"/>
        </w:rPr>
        <w:t>) класса на уроках русского языка (</w:t>
      </w:r>
      <w:r w:rsidRPr="00A56B37">
        <w:rPr>
          <w:rFonts w:ascii="Times New Roman" w:hAnsi="Times New Roman"/>
          <w:i/>
          <w:sz w:val="28"/>
          <w:szCs w:val="28"/>
        </w:rPr>
        <w:t>литературы</w:t>
      </w:r>
      <w:r w:rsidRPr="00A56B37">
        <w:rPr>
          <w:rFonts w:ascii="Times New Roman" w:hAnsi="Times New Roman"/>
          <w:sz w:val="28"/>
          <w:szCs w:val="28"/>
        </w:rPr>
        <w:t>) средствами проблемной ситуации</w:t>
      </w:r>
      <w:r w:rsidRPr="00A56B37">
        <w:rPr>
          <w:rFonts w:ascii="Times New Roman" w:hAnsi="Times New Roman"/>
          <w:bCs/>
          <w:sz w:val="28"/>
          <w:szCs w:val="28"/>
        </w:rPr>
        <w:t xml:space="preserve"> </w:t>
      </w:r>
    </w:p>
    <w:p w:rsidR="004F0136" w:rsidRPr="00A56B37" w:rsidRDefault="004F0136" w:rsidP="004F0136">
      <w:pPr>
        <w:numPr>
          <w:ilvl w:val="0"/>
          <w:numId w:val="39"/>
        </w:numPr>
        <w:shd w:val="clear" w:color="auto" w:fill="FFFFFF"/>
        <w:suppressAutoHyphens/>
        <w:spacing w:after="0" w:line="240" w:lineRule="auto"/>
        <w:jc w:val="both"/>
        <w:rPr>
          <w:rFonts w:ascii="Times New Roman" w:hAnsi="Times New Roman"/>
          <w:bCs/>
          <w:sz w:val="28"/>
          <w:szCs w:val="28"/>
        </w:rPr>
      </w:pPr>
      <w:r w:rsidRPr="00A56B37">
        <w:rPr>
          <w:rFonts w:ascii="Times New Roman" w:hAnsi="Times New Roman"/>
          <w:bCs/>
          <w:sz w:val="28"/>
          <w:szCs w:val="28"/>
        </w:rPr>
        <w:t xml:space="preserve"> Дидактические игры как средство развития интереса к занятиям по русскому языку (</w:t>
      </w:r>
      <w:r w:rsidRPr="00A56B37">
        <w:rPr>
          <w:rFonts w:ascii="Times New Roman" w:hAnsi="Times New Roman"/>
          <w:bCs/>
          <w:i/>
          <w:sz w:val="28"/>
          <w:szCs w:val="28"/>
        </w:rPr>
        <w:t>литературе</w:t>
      </w:r>
      <w:r w:rsidRPr="00A56B37">
        <w:rPr>
          <w:rFonts w:ascii="Times New Roman" w:hAnsi="Times New Roman"/>
          <w:bCs/>
          <w:sz w:val="28"/>
          <w:szCs w:val="28"/>
        </w:rPr>
        <w:t>) у учащихся 5 (6, … – по выбору) класса</w:t>
      </w:r>
    </w:p>
    <w:p w:rsidR="004F0136" w:rsidRPr="00A56B37" w:rsidRDefault="004F0136" w:rsidP="004F0136">
      <w:pPr>
        <w:numPr>
          <w:ilvl w:val="0"/>
          <w:numId w:val="39"/>
        </w:numPr>
        <w:shd w:val="clear" w:color="auto" w:fill="FFFFFF"/>
        <w:suppressAutoHyphens/>
        <w:spacing w:after="0" w:line="240" w:lineRule="auto"/>
        <w:jc w:val="both"/>
        <w:rPr>
          <w:rFonts w:ascii="Times New Roman" w:hAnsi="Times New Roman"/>
          <w:bCs/>
          <w:sz w:val="28"/>
          <w:szCs w:val="28"/>
        </w:rPr>
      </w:pPr>
      <w:r w:rsidRPr="00A56B37">
        <w:rPr>
          <w:rFonts w:ascii="Times New Roman" w:hAnsi="Times New Roman"/>
          <w:bCs/>
          <w:sz w:val="28"/>
          <w:szCs w:val="28"/>
        </w:rPr>
        <w:t>Влияние проблемных ситуаций на мышление школьника в условиях освоения учебного материала по русскому языку (</w:t>
      </w:r>
      <w:r w:rsidRPr="00A56B37">
        <w:rPr>
          <w:rFonts w:ascii="Times New Roman" w:hAnsi="Times New Roman"/>
          <w:bCs/>
          <w:i/>
          <w:sz w:val="28"/>
          <w:szCs w:val="28"/>
        </w:rPr>
        <w:t>литературе</w:t>
      </w:r>
      <w:r w:rsidRPr="00A56B37">
        <w:rPr>
          <w:rFonts w:ascii="Times New Roman" w:hAnsi="Times New Roman"/>
          <w:bCs/>
          <w:sz w:val="28"/>
          <w:szCs w:val="28"/>
        </w:rPr>
        <w:t>)</w:t>
      </w:r>
    </w:p>
    <w:p w:rsidR="004F0136" w:rsidRPr="00A56B37" w:rsidRDefault="004F0136" w:rsidP="004F0136">
      <w:pPr>
        <w:pStyle w:val="ad"/>
        <w:numPr>
          <w:ilvl w:val="0"/>
          <w:numId w:val="39"/>
        </w:numPr>
        <w:shd w:val="clear" w:color="auto" w:fill="FFFFFF"/>
        <w:spacing w:before="0" w:beforeAutospacing="0" w:after="0" w:afterAutospacing="0"/>
        <w:jc w:val="both"/>
        <w:rPr>
          <w:sz w:val="28"/>
          <w:szCs w:val="28"/>
        </w:rPr>
      </w:pPr>
      <w:r w:rsidRPr="00A56B37">
        <w:rPr>
          <w:sz w:val="28"/>
          <w:szCs w:val="28"/>
        </w:rPr>
        <w:t>Использование возможностей музейной педагогики для повышения интереса учащихся образовательных учреждений к изучению литературы.</w:t>
      </w:r>
    </w:p>
    <w:p w:rsidR="004F0136" w:rsidRPr="00A56B37" w:rsidRDefault="004F0136" w:rsidP="004F0136">
      <w:pPr>
        <w:pStyle w:val="ListParagraph1"/>
        <w:numPr>
          <w:ilvl w:val="0"/>
          <w:numId w:val="39"/>
        </w:numPr>
        <w:spacing w:after="0" w:line="240" w:lineRule="auto"/>
        <w:jc w:val="both"/>
        <w:rPr>
          <w:rFonts w:ascii="Times New Roman" w:hAnsi="Times New Roman"/>
          <w:sz w:val="28"/>
          <w:szCs w:val="28"/>
        </w:rPr>
      </w:pPr>
      <w:r w:rsidRPr="00A56B37">
        <w:rPr>
          <w:rFonts w:ascii="Times New Roman" w:hAnsi="Times New Roman"/>
          <w:sz w:val="28"/>
          <w:szCs w:val="28"/>
        </w:rPr>
        <w:t xml:space="preserve"> Влияние способов организации учебной деятельности учащихся на развитие познавательного интереса к изучению русского языка (</w:t>
      </w:r>
      <w:r w:rsidRPr="00A56B37">
        <w:rPr>
          <w:rFonts w:ascii="Times New Roman" w:hAnsi="Times New Roman"/>
          <w:i/>
          <w:sz w:val="28"/>
          <w:szCs w:val="28"/>
        </w:rPr>
        <w:t>литературы</w:t>
      </w:r>
      <w:r w:rsidRPr="00A56B37">
        <w:rPr>
          <w:rFonts w:ascii="Times New Roman" w:hAnsi="Times New Roman"/>
          <w:sz w:val="28"/>
          <w:szCs w:val="28"/>
        </w:rPr>
        <w:t>)</w:t>
      </w:r>
    </w:p>
    <w:p w:rsidR="004F0136" w:rsidRPr="00A56B37" w:rsidRDefault="004F0136" w:rsidP="004F0136">
      <w:pPr>
        <w:pStyle w:val="ListParagraph1"/>
        <w:numPr>
          <w:ilvl w:val="0"/>
          <w:numId w:val="39"/>
        </w:numPr>
        <w:spacing w:after="0" w:line="240" w:lineRule="auto"/>
        <w:jc w:val="both"/>
        <w:rPr>
          <w:rFonts w:ascii="Times New Roman" w:hAnsi="Times New Roman"/>
          <w:sz w:val="28"/>
          <w:szCs w:val="28"/>
        </w:rPr>
      </w:pPr>
      <w:r w:rsidRPr="00A56B37">
        <w:rPr>
          <w:rFonts w:ascii="Times New Roman" w:hAnsi="Times New Roman"/>
          <w:sz w:val="28"/>
          <w:szCs w:val="28"/>
        </w:rPr>
        <w:t>Активизация самостоятельной учебной деятельности школьников на уроках русского языка (</w:t>
      </w:r>
      <w:r w:rsidRPr="00A56B37">
        <w:rPr>
          <w:rFonts w:ascii="Times New Roman" w:hAnsi="Times New Roman"/>
          <w:i/>
          <w:sz w:val="28"/>
          <w:szCs w:val="28"/>
        </w:rPr>
        <w:t>литературы</w:t>
      </w:r>
      <w:r w:rsidRPr="00A56B37">
        <w:rPr>
          <w:rFonts w:ascii="Times New Roman" w:hAnsi="Times New Roman"/>
          <w:sz w:val="28"/>
          <w:szCs w:val="28"/>
        </w:rPr>
        <w:t xml:space="preserve">) в 5 (6, 7, … – </w:t>
      </w:r>
      <w:r w:rsidRPr="00A56B37">
        <w:rPr>
          <w:rFonts w:ascii="Times New Roman" w:hAnsi="Times New Roman"/>
          <w:color w:val="000000"/>
          <w:sz w:val="28"/>
          <w:szCs w:val="28"/>
          <w:shd w:val="clear" w:color="auto" w:fill="FFFFFF"/>
        </w:rPr>
        <w:t>по выбору</w:t>
      </w:r>
      <w:r w:rsidRPr="00A56B37">
        <w:rPr>
          <w:rFonts w:ascii="Times New Roman" w:hAnsi="Times New Roman"/>
          <w:sz w:val="28"/>
          <w:szCs w:val="28"/>
        </w:rPr>
        <w:t xml:space="preserve">) классе </w:t>
      </w:r>
    </w:p>
    <w:p w:rsidR="004F0136" w:rsidRPr="00A56B37" w:rsidRDefault="004F0136" w:rsidP="004F0136">
      <w:pPr>
        <w:pStyle w:val="ListParagraph1"/>
        <w:numPr>
          <w:ilvl w:val="0"/>
          <w:numId w:val="39"/>
        </w:numPr>
        <w:spacing w:after="0" w:line="240" w:lineRule="auto"/>
        <w:jc w:val="both"/>
        <w:rPr>
          <w:rFonts w:ascii="Times New Roman" w:hAnsi="Times New Roman"/>
          <w:sz w:val="28"/>
          <w:szCs w:val="28"/>
        </w:rPr>
      </w:pPr>
      <w:r w:rsidRPr="00A56B37">
        <w:rPr>
          <w:rFonts w:ascii="Times New Roman" w:hAnsi="Times New Roman"/>
          <w:sz w:val="28"/>
          <w:szCs w:val="28"/>
        </w:rPr>
        <w:t>Филологический анализ художественного текста как средство развития творческих способностей обучающихся</w:t>
      </w:r>
    </w:p>
    <w:p w:rsidR="004F0136" w:rsidRPr="00A56B37" w:rsidRDefault="004F0136" w:rsidP="004F0136">
      <w:pPr>
        <w:pStyle w:val="ListParagraph1"/>
        <w:numPr>
          <w:ilvl w:val="0"/>
          <w:numId w:val="39"/>
        </w:numPr>
        <w:spacing w:after="0" w:line="240" w:lineRule="auto"/>
        <w:jc w:val="both"/>
        <w:rPr>
          <w:rFonts w:ascii="Times New Roman" w:hAnsi="Times New Roman"/>
          <w:sz w:val="28"/>
          <w:szCs w:val="28"/>
        </w:rPr>
      </w:pPr>
      <w:r w:rsidRPr="00A56B37">
        <w:rPr>
          <w:rFonts w:ascii="Times New Roman" w:hAnsi="Times New Roman"/>
          <w:sz w:val="28"/>
          <w:szCs w:val="28"/>
        </w:rPr>
        <w:t>Филологический анализ художественного текста на уроках русского языка (</w:t>
      </w:r>
      <w:r w:rsidRPr="00A56B37">
        <w:rPr>
          <w:rFonts w:ascii="Times New Roman" w:hAnsi="Times New Roman"/>
          <w:i/>
          <w:sz w:val="28"/>
          <w:szCs w:val="28"/>
        </w:rPr>
        <w:t>литературы</w:t>
      </w:r>
      <w:r w:rsidRPr="00A56B37">
        <w:rPr>
          <w:rFonts w:ascii="Times New Roman" w:hAnsi="Times New Roman"/>
          <w:sz w:val="28"/>
          <w:szCs w:val="28"/>
        </w:rPr>
        <w:t>) как средство формирования ценностного отношения к малой родине.</w:t>
      </w:r>
    </w:p>
    <w:p w:rsidR="004F0136" w:rsidRPr="00A56B37" w:rsidRDefault="004F0136" w:rsidP="004F0136">
      <w:pPr>
        <w:pStyle w:val="ListParagraph1"/>
        <w:numPr>
          <w:ilvl w:val="0"/>
          <w:numId w:val="39"/>
        </w:numPr>
        <w:spacing w:after="0" w:line="240" w:lineRule="auto"/>
        <w:jc w:val="both"/>
        <w:rPr>
          <w:rFonts w:ascii="Times New Roman" w:hAnsi="Times New Roman"/>
          <w:sz w:val="28"/>
          <w:szCs w:val="28"/>
        </w:rPr>
      </w:pPr>
      <w:r w:rsidRPr="00A56B37">
        <w:rPr>
          <w:rFonts w:ascii="Times New Roman" w:hAnsi="Times New Roman"/>
          <w:sz w:val="28"/>
          <w:szCs w:val="28"/>
        </w:rPr>
        <w:t>Использование регионального компонента на уроках русского языка (</w:t>
      </w:r>
      <w:r w:rsidRPr="00A56B37">
        <w:rPr>
          <w:rFonts w:ascii="Times New Roman" w:hAnsi="Times New Roman"/>
          <w:i/>
          <w:sz w:val="28"/>
          <w:szCs w:val="28"/>
        </w:rPr>
        <w:t>литературы</w:t>
      </w:r>
      <w:r w:rsidRPr="00A56B37">
        <w:rPr>
          <w:rFonts w:ascii="Times New Roman" w:hAnsi="Times New Roman"/>
          <w:sz w:val="28"/>
          <w:szCs w:val="28"/>
        </w:rPr>
        <w:t>) как средства формирования патриотизма обучающихся</w:t>
      </w:r>
    </w:p>
    <w:p w:rsidR="004F0136" w:rsidRPr="00A56B37" w:rsidRDefault="004F0136" w:rsidP="004F0136">
      <w:pPr>
        <w:pStyle w:val="ListParagraph1"/>
        <w:numPr>
          <w:ilvl w:val="0"/>
          <w:numId w:val="39"/>
        </w:numPr>
        <w:spacing w:after="0" w:line="240" w:lineRule="auto"/>
        <w:jc w:val="both"/>
        <w:rPr>
          <w:rFonts w:ascii="Times New Roman" w:hAnsi="Times New Roman"/>
          <w:sz w:val="28"/>
          <w:szCs w:val="28"/>
        </w:rPr>
      </w:pPr>
      <w:r w:rsidRPr="00A56B37">
        <w:rPr>
          <w:rFonts w:ascii="Times New Roman" w:hAnsi="Times New Roman"/>
          <w:sz w:val="28"/>
          <w:szCs w:val="28"/>
        </w:rPr>
        <w:t>Лингвистический анализ текста как средство повышения познавательного интереса к изучению русского языка</w:t>
      </w:r>
    </w:p>
    <w:p w:rsidR="004F0136" w:rsidRPr="00A56B37" w:rsidRDefault="004F0136" w:rsidP="004F0136">
      <w:pPr>
        <w:pStyle w:val="ListParagraph1"/>
        <w:numPr>
          <w:ilvl w:val="0"/>
          <w:numId w:val="39"/>
        </w:numPr>
        <w:spacing w:after="0" w:line="240" w:lineRule="auto"/>
        <w:jc w:val="both"/>
        <w:rPr>
          <w:rFonts w:ascii="Times New Roman" w:hAnsi="Times New Roman"/>
          <w:sz w:val="28"/>
          <w:szCs w:val="28"/>
        </w:rPr>
      </w:pPr>
      <w:r w:rsidRPr="00A56B37">
        <w:rPr>
          <w:rFonts w:ascii="Times New Roman" w:hAnsi="Times New Roman"/>
          <w:sz w:val="28"/>
          <w:szCs w:val="28"/>
        </w:rPr>
        <w:t>Лингвистические задачи как средство подготовки к олимпиадам по русскому языку</w:t>
      </w:r>
    </w:p>
    <w:p w:rsidR="004F0136" w:rsidRPr="00A56B37" w:rsidRDefault="004F0136" w:rsidP="004F0136">
      <w:pPr>
        <w:pStyle w:val="ListParagraph1"/>
        <w:numPr>
          <w:ilvl w:val="0"/>
          <w:numId w:val="39"/>
        </w:numPr>
        <w:spacing w:after="0" w:line="240" w:lineRule="auto"/>
        <w:jc w:val="both"/>
        <w:rPr>
          <w:rFonts w:ascii="Times New Roman" w:hAnsi="Times New Roman"/>
          <w:sz w:val="28"/>
          <w:szCs w:val="28"/>
        </w:rPr>
      </w:pPr>
      <w:r w:rsidRPr="00A56B37">
        <w:rPr>
          <w:rFonts w:ascii="Times New Roman" w:hAnsi="Times New Roman"/>
          <w:sz w:val="28"/>
          <w:szCs w:val="28"/>
        </w:rPr>
        <w:t>Смысловое чтение на уроках русского языка (</w:t>
      </w:r>
      <w:r w:rsidRPr="00A56B37">
        <w:rPr>
          <w:rFonts w:ascii="Times New Roman" w:hAnsi="Times New Roman"/>
          <w:i/>
          <w:sz w:val="28"/>
          <w:szCs w:val="28"/>
        </w:rPr>
        <w:t>литературы</w:t>
      </w:r>
      <w:r w:rsidRPr="00A56B37">
        <w:rPr>
          <w:rFonts w:ascii="Times New Roman" w:hAnsi="Times New Roman"/>
          <w:sz w:val="28"/>
          <w:szCs w:val="28"/>
        </w:rPr>
        <w:t>) как средство развития метапредметных УУД</w:t>
      </w:r>
    </w:p>
    <w:p w:rsidR="004F0136" w:rsidRPr="00A56B37" w:rsidRDefault="004F0136" w:rsidP="004F0136">
      <w:pPr>
        <w:pStyle w:val="ListParagraph1"/>
        <w:numPr>
          <w:ilvl w:val="0"/>
          <w:numId w:val="39"/>
        </w:numPr>
        <w:spacing w:after="0" w:line="240" w:lineRule="auto"/>
        <w:jc w:val="both"/>
        <w:rPr>
          <w:rFonts w:ascii="Times New Roman" w:hAnsi="Times New Roman"/>
          <w:sz w:val="28"/>
          <w:szCs w:val="28"/>
        </w:rPr>
      </w:pPr>
      <w:r w:rsidRPr="00A56B37">
        <w:rPr>
          <w:rFonts w:ascii="Times New Roman" w:hAnsi="Times New Roman"/>
          <w:sz w:val="28"/>
          <w:szCs w:val="28"/>
        </w:rPr>
        <w:t>Межпредметные связи как средство повышения познавательного интереса к изучению русского языка (</w:t>
      </w:r>
      <w:r w:rsidRPr="00A56B37">
        <w:rPr>
          <w:rFonts w:ascii="Times New Roman" w:hAnsi="Times New Roman"/>
          <w:i/>
          <w:sz w:val="28"/>
          <w:szCs w:val="28"/>
        </w:rPr>
        <w:t>литературы</w:t>
      </w:r>
      <w:r w:rsidRPr="00A56B37">
        <w:rPr>
          <w:rFonts w:ascii="Times New Roman" w:hAnsi="Times New Roman"/>
          <w:sz w:val="28"/>
          <w:szCs w:val="28"/>
        </w:rPr>
        <w:t>)</w:t>
      </w:r>
    </w:p>
    <w:p w:rsidR="004F0136" w:rsidRPr="00A56B37" w:rsidRDefault="004F0136" w:rsidP="004F0136">
      <w:pPr>
        <w:numPr>
          <w:ilvl w:val="0"/>
          <w:numId w:val="39"/>
        </w:numPr>
        <w:suppressAutoHyphens/>
        <w:spacing w:after="0" w:line="240" w:lineRule="auto"/>
        <w:jc w:val="both"/>
        <w:rPr>
          <w:rFonts w:ascii="Times New Roman" w:hAnsi="Times New Roman"/>
          <w:sz w:val="28"/>
          <w:szCs w:val="28"/>
        </w:rPr>
      </w:pPr>
      <w:r w:rsidRPr="00A56B37">
        <w:rPr>
          <w:rFonts w:ascii="Times New Roman" w:hAnsi="Times New Roman"/>
          <w:sz w:val="28"/>
          <w:szCs w:val="28"/>
        </w:rPr>
        <w:t xml:space="preserve"> Своя тема (</w:t>
      </w:r>
      <w:r w:rsidRPr="00A56B37">
        <w:rPr>
          <w:rFonts w:ascii="Times New Roman" w:hAnsi="Times New Roman"/>
          <w:i/>
          <w:sz w:val="28"/>
          <w:szCs w:val="28"/>
        </w:rPr>
        <w:t>по согласованию с руководителем</w:t>
      </w:r>
      <w:r w:rsidRPr="00A56B37">
        <w:rPr>
          <w:rFonts w:ascii="Times New Roman" w:hAnsi="Times New Roman"/>
          <w:sz w:val="28"/>
          <w:szCs w:val="28"/>
        </w:rPr>
        <w:t>)*.</w:t>
      </w:r>
    </w:p>
    <w:p w:rsidR="004F0136" w:rsidRPr="00A56B37" w:rsidRDefault="004F0136" w:rsidP="004F0136">
      <w:pPr>
        <w:pStyle w:val="Default"/>
        <w:tabs>
          <w:tab w:val="left" w:pos="426"/>
          <w:tab w:val="left" w:pos="709"/>
          <w:tab w:val="left" w:pos="993"/>
        </w:tabs>
        <w:ind w:left="709"/>
        <w:jc w:val="both"/>
        <w:rPr>
          <w:color w:val="auto"/>
          <w:sz w:val="28"/>
          <w:szCs w:val="28"/>
        </w:rPr>
      </w:pP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чтения  в при работе с книгой.</w:t>
      </w:r>
    </w:p>
    <w:p w:rsidR="009528FC" w:rsidRPr="009528FC" w:rsidRDefault="009528FC" w:rsidP="009528FC">
      <w:pPr>
        <w:pStyle w:val="ab"/>
        <w:spacing w:after="0" w:line="240" w:lineRule="auto"/>
        <w:ind w:left="709"/>
        <w:jc w:val="both"/>
        <w:rPr>
          <w:rFonts w:ascii="Times New Roman" w:hAnsi="Times New Roman"/>
          <w:sz w:val="24"/>
          <w:szCs w:val="24"/>
        </w:rPr>
      </w:pPr>
    </w:p>
    <w:p w:rsidR="009528FC" w:rsidRPr="009528FC" w:rsidRDefault="009528FC" w:rsidP="009528FC">
      <w:pPr>
        <w:pStyle w:val="ab"/>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9528FC" w:rsidRPr="009528FC" w:rsidRDefault="009528FC" w:rsidP="009528F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5488" w:rsidRDefault="00135488" w:rsidP="009528FC">
      <w:pPr>
        <w:spacing w:after="0" w:line="240" w:lineRule="auto"/>
      </w:pPr>
      <w:r>
        <w:separator/>
      </w:r>
    </w:p>
  </w:endnote>
  <w:endnote w:type="continuationSeparator" w:id="0">
    <w:p w:rsidR="00135488" w:rsidRDefault="00135488" w:rsidP="0095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5488" w:rsidRDefault="00135488" w:rsidP="009528FC">
      <w:pPr>
        <w:spacing w:after="0" w:line="240" w:lineRule="auto"/>
      </w:pPr>
      <w:r>
        <w:separator/>
      </w:r>
    </w:p>
  </w:footnote>
  <w:footnote w:type="continuationSeparator" w:id="0">
    <w:p w:rsidR="00135488" w:rsidRDefault="00135488" w:rsidP="00952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15:restartNumberingAfterBreak="0">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0125CBC"/>
    <w:multiLevelType w:val="hybridMultilevel"/>
    <w:tmpl w:val="D354D08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3847BE6"/>
    <w:multiLevelType w:val="hybridMultilevel"/>
    <w:tmpl w:val="066A4C5C"/>
    <w:lvl w:ilvl="0" w:tplc="2FBA6B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4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1"/>
  </w:num>
  <w:num w:numId="7">
    <w:abstractNumId w:val="38"/>
  </w:num>
  <w:num w:numId="8">
    <w:abstractNumId w:val="14"/>
  </w:num>
  <w:num w:numId="9">
    <w:abstractNumId w:val="26"/>
  </w:num>
  <w:num w:numId="10">
    <w:abstractNumId w:val="10"/>
  </w:num>
  <w:num w:numId="11">
    <w:abstractNumId w:val="37"/>
  </w:num>
  <w:num w:numId="12">
    <w:abstractNumId w:val="36"/>
  </w:num>
  <w:num w:numId="13">
    <w:abstractNumId w:val="13"/>
  </w:num>
  <w:num w:numId="14">
    <w:abstractNumId w:val="40"/>
  </w:num>
  <w:num w:numId="15">
    <w:abstractNumId w:val="27"/>
  </w:num>
  <w:num w:numId="16">
    <w:abstractNumId w:val="17"/>
  </w:num>
  <w:num w:numId="17">
    <w:abstractNumId w:val="18"/>
  </w:num>
  <w:num w:numId="18">
    <w:abstractNumId w:val="19"/>
  </w:num>
  <w:num w:numId="19">
    <w:abstractNumId w:val="25"/>
  </w:num>
  <w:num w:numId="20">
    <w:abstractNumId w:val="39"/>
  </w:num>
  <w:num w:numId="21">
    <w:abstractNumId w:val="21"/>
  </w:num>
  <w:num w:numId="22">
    <w:abstractNumId w:val="34"/>
  </w:num>
  <w:num w:numId="23">
    <w:abstractNumId w:val="24"/>
  </w:num>
  <w:num w:numId="24">
    <w:abstractNumId w:val="30"/>
  </w:num>
  <w:num w:numId="25">
    <w:abstractNumId w:val="28"/>
  </w:num>
  <w:num w:numId="26">
    <w:abstractNumId w:val="7"/>
  </w:num>
  <w:num w:numId="27">
    <w:abstractNumId w:val="29"/>
  </w:num>
  <w:num w:numId="28">
    <w:abstractNumId w:val="15"/>
  </w:num>
  <w:num w:numId="29">
    <w:abstractNumId w:val="22"/>
  </w:num>
  <w:num w:numId="30">
    <w:abstractNumId w:val="9"/>
  </w:num>
  <w:num w:numId="31">
    <w:abstractNumId w:val="33"/>
  </w:num>
  <w:num w:numId="32">
    <w:abstractNumId w:val="4"/>
  </w:num>
  <w:num w:numId="33">
    <w:abstractNumId w:val="20"/>
  </w:num>
  <w:num w:numId="34">
    <w:abstractNumId w:val="35"/>
  </w:num>
  <w:num w:numId="35">
    <w:abstractNumId w:val="31"/>
  </w:num>
  <w:num w:numId="36">
    <w:abstractNumId w:val="1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01DBD"/>
    <w:rsid w:val="00006CE6"/>
    <w:rsid w:val="00022600"/>
    <w:rsid w:val="000238BC"/>
    <w:rsid w:val="00025E2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35488"/>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54FF"/>
    <w:rsid w:val="001C7613"/>
    <w:rsid w:val="001D1050"/>
    <w:rsid w:val="001D39A1"/>
    <w:rsid w:val="001E0232"/>
    <w:rsid w:val="001E2E8F"/>
    <w:rsid w:val="001F4AD8"/>
    <w:rsid w:val="00201C62"/>
    <w:rsid w:val="00204A8A"/>
    <w:rsid w:val="00220FD4"/>
    <w:rsid w:val="0022112F"/>
    <w:rsid w:val="0022668B"/>
    <w:rsid w:val="00230C29"/>
    <w:rsid w:val="0025796E"/>
    <w:rsid w:val="00266D07"/>
    <w:rsid w:val="00276066"/>
    <w:rsid w:val="002B6CEE"/>
    <w:rsid w:val="002C2E27"/>
    <w:rsid w:val="002D2659"/>
    <w:rsid w:val="002D5034"/>
    <w:rsid w:val="002E0A89"/>
    <w:rsid w:val="0031168E"/>
    <w:rsid w:val="00313B9C"/>
    <w:rsid w:val="00316376"/>
    <w:rsid w:val="00316FDB"/>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B336B"/>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22D8"/>
    <w:rsid w:val="00463FFF"/>
    <w:rsid w:val="004645C3"/>
    <w:rsid w:val="00492964"/>
    <w:rsid w:val="004A09A6"/>
    <w:rsid w:val="004A182B"/>
    <w:rsid w:val="004A285B"/>
    <w:rsid w:val="004B56D1"/>
    <w:rsid w:val="004B7DAE"/>
    <w:rsid w:val="004B7E57"/>
    <w:rsid w:val="004C01E3"/>
    <w:rsid w:val="004C2812"/>
    <w:rsid w:val="004C45C6"/>
    <w:rsid w:val="004C491F"/>
    <w:rsid w:val="004D071B"/>
    <w:rsid w:val="004D23FF"/>
    <w:rsid w:val="004D24D3"/>
    <w:rsid w:val="004D518C"/>
    <w:rsid w:val="004D6A9E"/>
    <w:rsid w:val="004E3357"/>
    <w:rsid w:val="004E6DCD"/>
    <w:rsid w:val="004E7C8E"/>
    <w:rsid w:val="004F0136"/>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86DF1"/>
    <w:rsid w:val="00594CA0"/>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540AD"/>
    <w:rsid w:val="006626C5"/>
    <w:rsid w:val="0066562F"/>
    <w:rsid w:val="0068224D"/>
    <w:rsid w:val="00691AA2"/>
    <w:rsid w:val="006A3A26"/>
    <w:rsid w:val="006A4D86"/>
    <w:rsid w:val="006B0E37"/>
    <w:rsid w:val="006B348B"/>
    <w:rsid w:val="006D40A7"/>
    <w:rsid w:val="006D5BED"/>
    <w:rsid w:val="006D7439"/>
    <w:rsid w:val="006E6AB5"/>
    <w:rsid w:val="006F2F26"/>
    <w:rsid w:val="006F366D"/>
    <w:rsid w:val="006F441A"/>
    <w:rsid w:val="007052DE"/>
    <w:rsid w:val="0070558D"/>
    <w:rsid w:val="00706A9C"/>
    <w:rsid w:val="00712EC1"/>
    <w:rsid w:val="00713368"/>
    <w:rsid w:val="0071577D"/>
    <w:rsid w:val="00717E57"/>
    <w:rsid w:val="0072640F"/>
    <w:rsid w:val="00726A75"/>
    <w:rsid w:val="007310B6"/>
    <w:rsid w:val="007340D8"/>
    <w:rsid w:val="00734A2C"/>
    <w:rsid w:val="007379E3"/>
    <w:rsid w:val="0074353A"/>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07339"/>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A630D"/>
    <w:rsid w:val="008C783D"/>
    <w:rsid w:val="008D15E4"/>
    <w:rsid w:val="008D24DD"/>
    <w:rsid w:val="008E3525"/>
    <w:rsid w:val="00906A16"/>
    <w:rsid w:val="00910EBB"/>
    <w:rsid w:val="0091303C"/>
    <w:rsid w:val="00930244"/>
    <w:rsid w:val="0093141B"/>
    <w:rsid w:val="009375AF"/>
    <w:rsid w:val="00947B31"/>
    <w:rsid w:val="00952365"/>
    <w:rsid w:val="009528FC"/>
    <w:rsid w:val="009541E1"/>
    <w:rsid w:val="00957885"/>
    <w:rsid w:val="00961133"/>
    <w:rsid w:val="00963437"/>
    <w:rsid w:val="00963AB1"/>
    <w:rsid w:val="00963BA8"/>
    <w:rsid w:val="00963BC5"/>
    <w:rsid w:val="009655BF"/>
    <w:rsid w:val="0097352F"/>
    <w:rsid w:val="00984B83"/>
    <w:rsid w:val="009B217B"/>
    <w:rsid w:val="009B53F5"/>
    <w:rsid w:val="009D0C03"/>
    <w:rsid w:val="009D14C5"/>
    <w:rsid w:val="009D3C52"/>
    <w:rsid w:val="009D5199"/>
    <w:rsid w:val="009E4A1C"/>
    <w:rsid w:val="009F0315"/>
    <w:rsid w:val="009F3F77"/>
    <w:rsid w:val="00A04F85"/>
    <w:rsid w:val="00A11BF6"/>
    <w:rsid w:val="00A2004F"/>
    <w:rsid w:val="00A31014"/>
    <w:rsid w:val="00A32CD4"/>
    <w:rsid w:val="00A37809"/>
    <w:rsid w:val="00A46470"/>
    <w:rsid w:val="00A47B74"/>
    <w:rsid w:val="00A54CE0"/>
    <w:rsid w:val="00A77E1A"/>
    <w:rsid w:val="00A81ED6"/>
    <w:rsid w:val="00A85B5B"/>
    <w:rsid w:val="00A93757"/>
    <w:rsid w:val="00A95BCF"/>
    <w:rsid w:val="00AA6AE3"/>
    <w:rsid w:val="00AB63A6"/>
    <w:rsid w:val="00AC2220"/>
    <w:rsid w:val="00AC235A"/>
    <w:rsid w:val="00AD0793"/>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7D70"/>
    <w:rsid w:val="00C1317F"/>
    <w:rsid w:val="00C15B0A"/>
    <w:rsid w:val="00C17903"/>
    <w:rsid w:val="00C221CD"/>
    <w:rsid w:val="00C263B4"/>
    <w:rsid w:val="00C32254"/>
    <w:rsid w:val="00C35A1D"/>
    <w:rsid w:val="00C41585"/>
    <w:rsid w:val="00C4578A"/>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D023AE"/>
    <w:rsid w:val="00D05467"/>
    <w:rsid w:val="00D1762C"/>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A15D8"/>
    <w:rsid w:val="00DA4552"/>
    <w:rsid w:val="00DA644A"/>
    <w:rsid w:val="00DB0434"/>
    <w:rsid w:val="00DB17F5"/>
    <w:rsid w:val="00DC02B7"/>
    <w:rsid w:val="00DC511C"/>
    <w:rsid w:val="00DC7794"/>
    <w:rsid w:val="00DD0995"/>
    <w:rsid w:val="00DD4B97"/>
    <w:rsid w:val="00DE14A8"/>
    <w:rsid w:val="00DE51C1"/>
    <w:rsid w:val="00DF2609"/>
    <w:rsid w:val="00E02903"/>
    <w:rsid w:val="00E10D43"/>
    <w:rsid w:val="00E20DA5"/>
    <w:rsid w:val="00E23EC7"/>
    <w:rsid w:val="00E46197"/>
    <w:rsid w:val="00E60BCE"/>
    <w:rsid w:val="00E64E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17D4"/>
    <w:rsid w:val="00F028A5"/>
    <w:rsid w:val="00F32005"/>
    <w:rsid w:val="00F3369E"/>
    <w:rsid w:val="00F51C9C"/>
    <w:rsid w:val="00F52563"/>
    <w:rsid w:val="00F541CA"/>
    <w:rsid w:val="00F61123"/>
    <w:rsid w:val="00F64742"/>
    <w:rsid w:val="00F661D9"/>
    <w:rsid w:val="00F81359"/>
    <w:rsid w:val="00F8190B"/>
    <w:rsid w:val="00F8321C"/>
    <w:rsid w:val="00F83F06"/>
    <w:rsid w:val="00FA55B8"/>
    <w:rsid w:val="00FB1C46"/>
    <w:rsid w:val="00FD0FD0"/>
    <w:rsid w:val="00FD10DD"/>
    <w:rsid w:val="00FD5E7B"/>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8FC"/>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styleId="afa">
    <w:name w:val="endnote reference"/>
    <w:basedOn w:val="a0"/>
    <w:uiPriority w:val="99"/>
    <w:semiHidden/>
    <w:unhideWhenUsed/>
    <w:rsid w:val="00A32CD4"/>
    <w:rPr>
      <w:vertAlign w:val="superscript"/>
    </w:rPr>
  </w:style>
  <w:style w:type="table" w:customStyle="1" w:styleId="12">
    <w:name w:val="Сетка таблицы1"/>
    <w:basedOn w:val="a1"/>
    <w:next w:val="af5"/>
    <w:uiPriority w:val="59"/>
    <w:rsid w:val="00594CA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9D3C52"/>
    <w:rPr>
      <w:color w:val="605E5C"/>
      <w:shd w:val="clear" w:color="auto" w:fill="E1DFDD"/>
    </w:rPr>
  </w:style>
  <w:style w:type="paragraph" w:customStyle="1" w:styleId="ListParagraph1">
    <w:name w:val="List Paragraph1"/>
    <w:basedOn w:val="a"/>
    <w:uiPriority w:val="99"/>
    <w:rsid w:val="004F0136"/>
    <w:pPr>
      <w:ind w:left="720"/>
      <w:contextualSpacing/>
    </w:pPr>
    <w:rPr>
      <w:lang w:eastAsia="en-US"/>
    </w:rPr>
  </w:style>
  <w:style w:type="character" w:styleId="afb">
    <w:name w:val="Unresolved Mention"/>
    <w:basedOn w:val="a0"/>
    <w:uiPriority w:val="99"/>
    <w:semiHidden/>
    <w:unhideWhenUsed/>
    <w:rsid w:val="008A6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9886</Words>
  <Characters>56352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16</cp:revision>
  <cp:lastPrinted>2021-11-22T10:19:00Z</cp:lastPrinted>
  <dcterms:created xsi:type="dcterms:W3CDTF">2021-11-24T09:42:00Z</dcterms:created>
  <dcterms:modified xsi:type="dcterms:W3CDTF">2022-11-13T09:41:00Z</dcterms:modified>
</cp:coreProperties>
</file>